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A1" w:rsidRPr="00BF27EF" w:rsidRDefault="009602A1" w:rsidP="00BF27EF">
      <w:pPr>
        <w:pStyle w:val="a3"/>
        <w:jc w:val="center"/>
        <w:rPr>
          <w:rFonts w:hAnsi="宋体" w:cs="宋体"/>
          <w:b/>
          <w:sz w:val="44"/>
          <w:szCs w:val="44"/>
        </w:rPr>
      </w:pPr>
      <w:r w:rsidRPr="00BF27EF">
        <w:rPr>
          <w:rFonts w:hAnsi="宋体" w:cs="宋体" w:hint="eastAsia"/>
          <w:b/>
          <w:sz w:val="44"/>
          <w:szCs w:val="44"/>
        </w:rPr>
        <w:t>中国旅游业发展的道路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</w:t>
      </w:r>
      <w:r w:rsidR="00BF27EF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 xml:space="preserve"> 中国旅游业的发展道路，或中国式的旅游发展道路，自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1978年以来，一直是旅游业界实际工作者和理论工作者讨论的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热门话题。由于它涉及到旅游业的方方面面，是一个复杂的系统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工程，所以至今尚无定论。我对旅游业的了解是很肤浅的，参与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这个问题的讨论似乎有点自不量力。但近几年的调查与研究，总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有一些想法，不论是对的还是错的，在这里提出来，求教于同志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们。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A17FF9" w:rsidRDefault="009602A1" w:rsidP="00BF27EF">
      <w:pPr>
        <w:pStyle w:val="a3"/>
        <w:rPr>
          <w:rFonts w:hAnsi="宋体" w:cs="宋体"/>
          <w:b/>
          <w:sz w:val="32"/>
          <w:szCs w:val="32"/>
        </w:rPr>
      </w:pPr>
      <w:r w:rsidRPr="009602A1">
        <w:rPr>
          <w:rFonts w:hAnsi="宋体" w:cs="宋体" w:hint="eastAsia"/>
        </w:rPr>
        <w:t xml:space="preserve">              </w:t>
      </w:r>
      <w:r w:rsidRPr="00A17FF9">
        <w:rPr>
          <w:rFonts w:hAnsi="宋体" w:cs="宋体" w:hint="eastAsia"/>
          <w:b/>
          <w:sz w:val="32"/>
          <w:szCs w:val="32"/>
        </w:rPr>
        <w:t xml:space="preserve"> 一、旅游业与国情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A17FF9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旅游业是在经济、社会发展到一定程度上出现的。经济、社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会的每一变动，或多或少地、直接间接地都会对旅游业发生影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响。因此，一个国家或一个地区的旅游业的发展，国情和区情是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起主要作用的因素。我们讨论中国旅游业的发展道路，如果脱离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中国的国情，就难以找到正确的答案。</w:t>
      </w:r>
    </w:p>
    <w:p w:rsidR="009602A1" w:rsidRPr="00E5658F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 </w:t>
      </w:r>
      <w:r w:rsidRPr="00E5658F">
        <w:rPr>
          <w:rFonts w:hAnsi="宋体" w:cs="宋体" w:hint="eastAsia"/>
          <w:b/>
        </w:rPr>
        <w:t>（一）社会主义制度对旅游业的基本要求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</w:t>
      </w:r>
      <w:r w:rsidR="00E5658F">
        <w:rPr>
          <w:rFonts w:hAnsi="宋体" w:cs="宋体" w:hint="eastAsia"/>
        </w:rPr>
        <w:t xml:space="preserve"> </w:t>
      </w:r>
      <w:r w:rsidRPr="009602A1">
        <w:rPr>
          <w:rFonts w:hAnsi="宋体" w:cs="宋体" w:hint="eastAsia"/>
        </w:rPr>
        <w:t>中国是社会主义国家。社会主义旅游业的首要特征是以公有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制为基础。现代社会的产业活动，是从取得一定数量的资金开始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的。资金的来源及其性质是由社会现实的生产关系决定的。取之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于资本主义，资金具有资本主义性质，产业以私有制为基础。取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之于社会主义，资金则为社会主义性质，产业就以公有制为基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础。我国现处于社会主义初级阶段，社会的生产资料所有制结构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是公有制为主体、多种经济成分并存。因而旅游业也必然以公有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制为主体，其它经济成分为补充。在80年代初期，为了迅速发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展旅游业，我国曾经提出中央、地方、全民、集体、个体“一齐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上”的方针，鼓励各种经济成分向旅游业投资，创立了初具规模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的、以公有制为主体的、多种经济成分并存的社会主义旅游业。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据统计，1989年全国涉外饭店(主要接待入境旅游者)共有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1788座，房间总数为267505间。它们是由国营(全民所有)、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合营(全民与集体)、集体、个体、中外合资、中外合作、外商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独资等经济成分构成如表1所示：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表1    1989年全国涉外饭店经济类型情况</w:t>
      </w:r>
      <w:r w:rsidR="00EC73BB">
        <w:rPr>
          <w:rFonts w:hAnsi="宋体" w:cs="宋体" w:hint="eastAsia"/>
        </w:rPr>
        <w:t xml:space="preserve">                      金额：万元</w:t>
      </w:r>
    </w:p>
    <w:tbl>
      <w:tblPr>
        <w:tblStyle w:val="a6"/>
        <w:tblW w:w="8755" w:type="dxa"/>
        <w:tblLayout w:type="fixed"/>
        <w:tblLook w:val="06E0"/>
      </w:tblPr>
      <w:tblGrid>
        <w:gridCol w:w="1076"/>
        <w:gridCol w:w="733"/>
        <w:gridCol w:w="754"/>
        <w:gridCol w:w="850"/>
        <w:gridCol w:w="846"/>
        <w:gridCol w:w="951"/>
        <w:gridCol w:w="846"/>
        <w:gridCol w:w="998"/>
        <w:gridCol w:w="851"/>
        <w:gridCol w:w="850"/>
      </w:tblGrid>
      <w:tr w:rsidR="00731B60" w:rsidTr="00ED113F">
        <w:tc>
          <w:tcPr>
            <w:tcW w:w="1076" w:type="dxa"/>
            <w:vMerge w:val="restart"/>
          </w:tcPr>
          <w:p w:rsidR="00170538" w:rsidRDefault="00170538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1487" w:type="dxa"/>
            <w:gridSpan w:val="2"/>
          </w:tcPr>
          <w:p w:rsidR="00170538" w:rsidRDefault="00DE06B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饭店</w:t>
            </w:r>
          </w:p>
        </w:tc>
        <w:tc>
          <w:tcPr>
            <w:tcW w:w="1696" w:type="dxa"/>
            <w:gridSpan w:val="2"/>
          </w:tcPr>
          <w:p w:rsidR="00170538" w:rsidRDefault="0063478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房间</w:t>
            </w:r>
          </w:p>
        </w:tc>
        <w:tc>
          <w:tcPr>
            <w:tcW w:w="1797" w:type="dxa"/>
            <w:gridSpan w:val="2"/>
          </w:tcPr>
          <w:p w:rsidR="00170538" w:rsidRDefault="0063478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固定资产</w:t>
            </w:r>
          </w:p>
        </w:tc>
        <w:tc>
          <w:tcPr>
            <w:tcW w:w="1849" w:type="dxa"/>
            <w:gridSpan w:val="2"/>
          </w:tcPr>
          <w:p w:rsidR="00170538" w:rsidRDefault="0063478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营业收入</w:t>
            </w:r>
          </w:p>
        </w:tc>
        <w:tc>
          <w:tcPr>
            <w:tcW w:w="850" w:type="dxa"/>
          </w:tcPr>
          <w:p w:rsidR="00170538" w:rsidRDefault="005F53B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利润</w:t>
            </w:r>
          </w:p>
        </w:tc>
      </w:tr>
      <w:tr w:rsidR="00EC73BB" w:rsidTr="00ED113F">
        <w:tc>
          <w:tcPr>
            <w:tcW w:w="1076" w:type="dxa"/>
            <w:vMerge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733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座数</w:t>
            </w:r>
          </w:p>
        </w:tc>
        <w:tc>
          <w:tcPr>
            <w:tcW w:w="754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构成</w:t>
            </w:r>
          </w:p>
        </w:tc>
        <w:tc>
          <w:tcPr>
            <w:tcW w:w="850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间数</w:t>
            </w:r>
          </w:p>
        </w:tc>
        <w:tc>
          <w:tcPr>
            <w:tcW w:w="846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构成</w:t>
            </w:r>
          </w:p>
        </w:tc>
        <w:tc>
          <w:tcPr>
            <w:tcW w:w="951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金额</w:t>
            </w:r>
          </w:p>
        </w:tc>
        <w:tc>
          <w:tcPr>
            <w:tcW w:w="846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构成</w:t>
            </w:r>
          </w:p>
        </w:tc>
        <w:tc>
          <w:tcPr>
            <w:tcW w:w="998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金额</w:t>
            </w:r>
          </w:p>
        </w:tc>
        <w:tc>
          <w:tcPr>
            <w:tcW w:w="851" w:type="dxa"/>
          </w:tcPr>
          <w:p w:rsidR="00EC73BB" w:rsidRDefault="00EC73B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构成</w:t>
            </w:r>
          </w:p>
        </w:tc>
        <w:tc>
          <w:tcPr>
            <w:tcW w:w="850" w:type="dxa"/>
          </w:tcPr>
          <w:p w:rsidR="00EC73BB" w:rsidRDefault="00F8149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金额</w:t>
            </w:r>
          </w:p>
        </w:tc>
      </w:tr>
      <w:tr w:rsidR="00115F3A" w:rsidTr="00ED113F">
        <w:tc>
          <w:tcPr>
            <w:tcW w:w="107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总计</w:t>
            </w:r>
          </w:p>
        </w:tc>
        <w:tc>
          <w:tcPr>
            <w:tcW w:w="733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1788</w:t>
            </w:r>
          </w:p>
        </w:tc>
        <w:tc>
          <w:tcPr>
            <w:tcW w:w="754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100.0</w:t>
            </w:r>
          </w:p>
        </w:tc>
        <w:tc>
          <w:tcPr>
            <w:tcW w:w="850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267505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100.00</w:t>
            </w:r>
          </w:p>
        </w:tc>
        <w:tc>
          <w:tcPr>
            <w:tcW w:w="9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2203528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100.00</w:t>
            </w:r>
          </w:p>
        </w:tc>
        <w:tc>
          <w:tcPr>
            <w:tcW w:w="998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1133580</w:t>
            </w:r>
          </w:p>
        </w:tc>
        <w:tc>
          <w:tcPr>
            <w:tcW w:w="8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100.0</w:t>
            </w:r>
          </w:p>
        </w:tc>
        <w:tc>
          <w:tcPr>
            <w:tcW w:w="850" w:type="dxa"/>
          </w:tcPr>
          <w:p w:rsidR="00115F3A" w:rsidRDefault="00B45FF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44032</w:t>
            </w:r>
          </w:p>
        </w:tc>
      </w:tr>
      <w:tr w:rsidR="00115F3A" w:rsidTr="00ED113F">
        <w:tc>
          <w:tcPr>
            <w:tcW w:w="107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国营</w:t>
            </w:r>
          </w:p>
        </w:tc>
        <w:tc>
          <w:tcPr>
            <w:tcW w:w="733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1328</w:t>
            </w:r>
          </w:p>
        </w:tc>
        <w:tc>
          <w:tcPr>
            <w:tcW w:w="754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74.3</w:t>
            </w:r>
          </w:p>
        </w:tc>
        <w:tc>
          <w:tcPr>
            <w:tcW w:w="850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189206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70.73</w:t>
            </w:r>
          </w:p>
        </w:tc>
        <w:tc>
          <w:tcPr>
            <w:tcW w:w="9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1164838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52.86</w:t>
            </w:r>
          </w:p>
        </w:tc>
        <w:tc>
          <w:tcPr>
            <w:tcW w:w="998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620627</w:t>
            </w:r>
          </w:p>
        </w:tc>
        <w:tc>
          <w:tcPr>
            <w:tcW w:w="8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54.75</w:t>
            </w:r>
          </w:p>
        </w:tc>
        <w:tc>
          <w:tcPr>
            <w:tcW w:w="850" w:type="dxa"/>
          </w:tcPr>
          <w:p w:rsidR="00115F3A" w:rsidRDefault="00B45FF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73526</w:t>
            </w:r>
          </w:p>
        </w:tc>
      </w:tr>
      <w:tr w:rsidR="00115F3A" w:rsidTr="00ED113F">
        <w:tc>
          <w:tcPr>
            <w:tcW w:w="107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合营</w:t>
            </w:r>
          </w:p>
        </w:tc>
        <w:tc>
          <w:tcPr>
            <w:tcW w:w="733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12</w:t>
            </w:r>
          </w:p>
        </w:tc>
        <w:tc>
          <w:tcPr>
            <w:tcW w:w="754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850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2124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</w:t>
            </w:r>
          </w:p>
        </w:tc>
        <w:tc>
          <w:tcPr>
            <w:tcW w:w="9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15033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0.68</w:t>
            </w:r>
          </w:p>
        </w:tc>
        <w:tc>
          <w:tcPr>
            <w:tcW w:w="998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6000</w:t>
            </w:r>
          </w:p>
        </w:tc>
        <w:tc>
          <w:tcPr>
            <w:tcW w:w="851" w:type="dxa"/>
          </w:tcPr>
          <w:p w:rsidR="00115F3A" w:rsidRDefault="00343EC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</w:t>
            </w:r>
            <w:r w:rsidR="00115F3A">
              <w:rPr>
                <w:rFonts w:hAnsi="宋体" w:cs="宋体" w:hint="eastAsia"/>
              </w:rPr>
              <w:t>0.53</w:t>
            </w:r>
          </w:p>
        </w:tc>
        <w:tc>
          <w:tcPr>
            <w:tcW w:w="850" w:type="dxa"/>
          </w:tcPr>
          <w:p w:rsidR="00115F3A" w:rsidRDefault="00B45FF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-304</w:t>
            </w:r>
          </w:p>
        </w:tc>
      </w:tr>
      <w:tr w:rsidR="00115F3A" w:rsidTr="00ED113F">
        <w:tc>
          <w:tcPr>
            <w:tcW w:w="1076" w:type="dxa"/>
          </w:tcPr>
          <w:p w:rsidR="00115F3A" w:rsidRDefault="00115F3A" w:rsidP="00E37AF5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外商独资</w:t>
            </w:r>
          </w:p>
        </w:tc>
        <w:tc>
          <w:tcPr>
            <w:tcW w:w="733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1</w:t>
            </w:r>
          </w:p>
        </w:tc>
        <w:tc>
          <w:tcPr>
            <w:tcW w:w="754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850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775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47006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2.13</w:t>
            </w:r>
          </w:p>
        </w:tc>
        <w:tc>
          <w:tcPr>
            <w:tcW w:w="998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10612</w:t>
            </w:r>
          </w:p>
        </w:tc>
        <w:tc>
          <w:tcPr>
            <w:tcW w:w="8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0.94</w:t>
            </w:r>
          </w:p>
        </w:tc>
        <w:tc>
          <w:tcPr>
            <w:tcW w:w="850" w:type="dxa"/>
          </w:tcPr>
          <w:p w:rsidR="00115F3A" w:rsidRDefault="007F572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-5779</w:t>
            </w:r>
          </w:p>
        </w:tc>
      </w:tr>
      <w:tr w:rsidR="00115F3A" w:rsidTr="00ED113F">
        <w:tc>
          <w:tcPr>
            <w:tcW w:w="107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lastRenderedPageBreak/>
              <w:t>中外合资</w:t>
            </w:r>
          </w:p>
        </w:tc>
        <w:tc>
          <w:tcPr>
            <w:tcW w:w="733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138</w:t>
            </w:r>
          </w:p>
        </w:tc>
        <w:tc>
          <w:tcPr>
            <w:tcW w:w="754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7.7</w:t>
            </w:r>
          </w:p>
        </w:tc>
        <w:tc>
          <w:tcPr>
            <w:tcW w:w="850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30311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11.33</w:t>
            </w:r>
          </w:p>
        </w:tc>
        <w:tc>
          <w:tcPr>
            <w:tcW w:w="9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496481</w:t>
            </w:r>
          </w:p>
        </w:tc>
        <w:tc>
          <w:tcPr>
            <w:tcW w:w="846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22.53</w:t>
            </w:r>
          </w:p>
        </w:tc>
        <w:tc>
          <w:tcPr>
            <w:tcW w:w="998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181399</w:t>
            </w:r>
          </w:p>
        </w:tc>
        <w:tc>
          <w:tcPr>
            <w:tcW w:w="851" w:type="dxa"/>
          </w:tcPr>
          <w:p w:rsidR="00115F3A" w:rsidRDefault="00115F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16.00</w:t>
            </w:r>
          </w:p>
        </w:tc>
        <w:tc>
          <w:tcPr>
            <w:tcW w:w="850" w:type="dxa"/>
          </w:tcPr>
          <w:p w:rsidR="00115F3A" w:rsidRDefault="007F572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-13618</w:t>
            </w:r>
          </w:p>
        </w:tc>
      </w:tr>
      <w:tr w:rsidR="00553647" w:rsidTr="00ED113F">
        <w:tc>
          <w:tcPr>
            <w:tcW w:w="107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中外合作</w:t>
            </w:r>
          </w:p>
        </w:tc>
        <w:tc>
          <w:tcPr>
            <w:tcW w:w="733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161</w:t>
            </w:r>
          </w:p>
        </w:tc>
        <w:tc>
          <w:tcPr>
            <w:tcW w:w="754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9.0</w:t>
            </w:r>
          </w:p>
        </w:tc>
        <w:tc>
          <w:tcPr>
            <w:tcW w:w="850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29965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11.20</w:t>
            </w:r>
          </w:p>
        </w:tc>
        <w:tc>
          <w:tcPr>
            <w:tcW w:w="951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405657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18.41</w:t>
            </w:r>
          </w:p>
        </w:tc>
        <w:tc>
          <w:tcPr>
            <w:tcW w:w="998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273918</w:t>
            </w:r>
          </w:p>
        </w:tc>
        <w:tc>
          <w:tcPr>
            <w:tcW w:w="851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24.16</w:t>
            </w:r>
          </w:p>
        </w:tc>
        <w:tc>
          <w:tcPr>
            <w:tcW w:w="850" w:type="dxa"/>
          </w:tcPr>
          <w:p w:rsidR="00553647" w:rsidRDefault="00D7600D" w:rsidP="00D7600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-10311</w:t>
            </w:r>
          </w:p>
        </w:tc>
      </w:tr>
      <w:tr w:rsidR="00553647" w:rsidTr="00ED113F">
        <w:tc>
          <w:tcPr>
            <w:tcW w:w="107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集体</w:t>
            </w:r>
          </w:p>
        </w:tc>
        <w:tc>
          <w:tcPr>
            <w:tcW w:w="733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145</w:t>
            </w:r>
          </w:p>
        </w:tc>
        <w:tc>
          <w:tcPr>
            <w:tcW w:w="754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8.1</w:t>
            </w:r>
          </w:p>
        </w:tc>
        <w:tc>
          <w:tcPr>
            <w:tcW w:w="850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15063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5.63</w:t>
            </w:r>
          </w:p>
        </w:tc>
        <w:tc>
          <w:tcPr>
            <w:tcW w:w="951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74275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3.37</w:t>
            </w:r>
          </w:p>
        </w:tc>
        <w:tc>
          <w:tcPr>
            <w:tcW w:w="998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40836</w:t>
            </w:r>
          </w:p>
        </w:tc>
        <w:tc>
          <w:tcPr>
            <w:tcW w:w="851" w:type="dxa"/>
          </w:tcPr>
          <w:p w:rsidR="00553647" w:rsidRDefault="00343EC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</w:t>
            </w:r>
            <w:r w:rsidR="00553647">
              <w:rPr>
                <w:rFonts w:hAnsi="宋体" w:cs="宋体" w:hint="eastAsia"/>
              </w:rPr>
              <w:t>3.60</w:t>
            </w:r>
          </w:p>
        </w:tc>
        <w:tc>
          <w:tcPr>
            <w:tcW w:w="850" w:type="dxa"/>
          </w:tcPr>
          <w:p w:rsidR="00553647" w:rsidRDefault="007F5726" w:rsidP="00D7600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</w:t>
            </w:r>
            <w:r w:rsidR="00D7600D">
              <w:rPr>
                <w:rFonts w:hAnsi="宋体" w:cs="宋体" w:hint="eastAsia"/>
              </w:rPr>
              <w:t xml:space="preserve"> 539</w:t>
            </w:r>
          </w:p>
        </w:tc>
      </w:tr>
      <w:tr w:rsidR="00553647" w:rsidTr="00ED113F">
        <w:tc>
          <w:tcPr>
            <w:tcW w:w="107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个体</w:t>
            </w:r>
          </w:p>
        </w:tc>
        <w:tc>
          <w:tcPr>
            <w:tcW w:w="733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</w:t>
            </w:r>
          </w:p>
        </w:tc>
        <w:tc>
          <w:tcPr>
            <w:tcW w:w="754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850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61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51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238</w:t>
            </w:r>
          </w:p>
        </w:tc>
        <w:tc>
          <w:tcPr>
            <w:tcW w:w="846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98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187</w:t>
            </w:r>
          </w:p>
        </w:tc>
        <w:tc>
          <w:tcPr>
            <w:tcW w:w="851" w:type="dxa"/>
          </w:tcPr>
          <w:p w:rsidR="00553647" w:rsidRDefault="00553647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850" w:type="dxa"/>
          </w:tcPr>
          <w:p w:rsidR="00553647" w:rsidRDefault="00D7600D" w:rsidP="00D7600D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-20</w:t>
            </w:r>
          </w:p>
        </w:tc>
      </w:tr>
    </w:tbl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(资料来源：《中国统计年鉴——</w:t>
      </w:r>
      <w:r w:rsidR="00D731A7">
        <w:rPr>
          <w:rFonts w:hAnsi="宋体" w:cs="宋体" w:hint="eastAsia"/>
        </w:rPr>
        <w:t>1990》</w:t>
      </w:r>
      <w:r w:rsidRPr="009602A1">
        <w:rPr>
          <w:rFonts w:hAnsi="宋体" w:cs="宋体" w:hint="eastAsia"/>
        </w:rPr>
        <w:t>第66-167页)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表中可见，饭店数和房间数，国营和集体占80％左右，其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它经济成分占20％左右。从拥有固定资产的情况看，国营和集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体占56％左右，中外合资与中外合作占40％左右。营业收入构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成与固定资产情况相似。而获取利润的情况则国营和集体占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100％，其它成分都发生了亏损。这就是说，以公有制为基础的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旅游业的生命力是旺盛的和强大的。过去的成功，也为今后的发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展奠定了基础和开辟了道路。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877C39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旅游消费活动中虽然既有物质的享受又有精神的享受，但就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其主要方面来说，旅游者所追求的是对异国他乡的自然风光和社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会、历史的身临其境的了解。旅游者通过这种了解，自觉或不自</w:t>
      </w:r>
    </w:p>
    <w:p w:rsidR="009602A1" w:rsidRPr="008A0117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>觉地提高了自身的思想文化素质。所以，</w:t>
      </w:r>
      <w:r w:rsidRPr="008A0117">
        <w:rPr>
          <w:rFonts w:hAnsi="宋体" w:cs="宋体" w:hint="eastAsia"/>
          <w:b/>
        </w:rPr>
        <w:t>旅游属于文化领域中的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8A0117">
        <w:rPr>
          <w:rFonts w:hAnsi="宋体" w:cs="宋体" w:hint="eastAsia"/>
          <w:b/>
        </w:rPr>
        <w:t>一种活动，旅游业为旅游者提供的服务则具有文化服务的性质。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大家知道，文化是一定社会的经济与政治的反映。社会主义国家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的旅游业对旅游者提供的旅游文化服务，应当具有自己的特色。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资本主义国家的旅游业中，不少地方把色情、赌博等腐朽、丑恶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的东西当作主要吸引物来招徕游客。我国的旅游业不能步彼后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尘，要走自己的路，就是要以崭新的社会主义旅游文化服务去满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足旅游者的需求。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8A0117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旅游业的特点在于市场性较强。在国际旅游方面，市场在国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外，旅游业经营者既要受国际旅游市场运行法则的调节，又要参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与国际旅游市场上的竞争。在那里，不论社会制度如何，只要从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事旅游服务商品的经营，都是市场经济的成员，是普普通通的商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品生产者和经营者。我国以经营国际旅游服务商品为主的企业，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首先要确立自己商品生产者和经营者的身份，其次要具有参与国</w:t>
      </w:r>
    </w:p>
    <w:p w:rsidR="009602A1" w:rsidRPr="009602A1" w:rsidRDefault="000B7EAA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际旅游服务商品市场竞争的能力。</w:t>
      </w:r>
      <w:r w:rsidR="009602A1" w:rsidRPr="009602A1">
        <w:rPr>
          <w:rFonts w:hAnsi="宋体" w:cs="宋体" w:hint="eastAsia"/>
        </w:rPr>
        <w:t>这样才能在复杂的、高水平的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国际旅游服务商品市场上巩固和发展自己的阵地。我国的一些旅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游企业是从政治接待转向服务商品经营的，加之“大锅饭”、“铁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饭碗”的影响，商品经营意识淡薄。他们还没有成为国际旅游市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场上的强有力的竞争者。我国的旅游服务商品在国际市场上已开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始从卖方市场向买方市场转化。旅游企业的商品经营意识淡薄，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将是提高我国旅游服务商品在国际旅游市场上的占有率的巨大障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碍。所以，对于我国的从事国际旅游服务商品经营的企业，要强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调国际旅游市场的调节作用。在国内旅游市场上，人们对旅游服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务需求日益增加，但还没有成为普遍的需要。它同国内市场上的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其他消费品一样，受市场作用的影响较大。尽管旅游业在总的方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面要注重市场的调节作用，但这并不意味着可以忽视计划的宏观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调控作用。在国民经济中，旅游业只是其中的一个产业部门，不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管我们把它的作用强调到何种高度，它毕竟要受整个国民经济发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展的制约。在商品经济中，人们对商品的供给和需求都能有意识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地加以调节；不过，对供给的调节作用大一些，对需求的调节作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用相对小一些。在社会主义制度下，人们对公有制经济的计划调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节，只要是科学的计划，其对整个国民经济以及各产业部门的积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极作用是以往任何社会所不可比拟的。所以，旅游业也不能放松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计划管理，要把自己置于国民经济整体计划之中，同整个国民经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济协调发展。</w:t>
      </w:r>
    </w:p>
    <w:p w:rsidR="009602A1" w:rsidRPr="00C234AA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 </w:t>
      </w:r>
      <w:r w:rsidRPr="00C234AA">
        <w:rPr>
          <w:rFonts w:hAnsi="宋体" w:cs="宋体" w:hint="eastAsia"/>
          <w:b/>
        </w:rPr>
        <w:t>(二)工农业生产水平对旅游业的制约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</w:t>
      </w:r>
      <w:r w:rsidR="00C234AA">
        <w:rPr>
          <w:rFonts w:hAnsi="宋体" w:cs="宋体" w:hint="eastAsia"/>
        </w:rPr>
        <w:t xml:space="preserve"> </w:t>
      </w:r>
      <w:r w:rsidRPr="009602A1">
        <w:rPr>
          <w:rFonts w:hAnsi="宋体" w:cs="宋体" w:hint="eastAsia"/>
        </w:rPr>
        <w:t>一国的国民生产按照三次产业分类方法分作第一次产业(农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业)、第二次产业(工业)、第三次产业(服务业)。农业和工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业所生产的产品是具有实物形态的实物产品。服务业的产品是以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运动形式为主，边生产、边消费，没有实物形态的东西留下来，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被称为服务产品或无形产品。旅游业属于服务产业部门，它所生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产的旅游服务产品是服务产品的一部分。服务业是在农业和工业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的基础上建立和发展起来的。自然，旅游业也必须在农业和工业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基础上发展。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工农业生产决定旅游业的生产资料供给的品种、数量和质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量。旅游者在旅行、游览过程中的消费活动是多方面的。旅游业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在为旅游者提供吃、住、行、游、购、娱乐等服务时，不仅需要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旅游服务劳动者的服务劳动活动，而且需要大量的物质资料。这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些物质资料就是旅游业的生产资料。它们主要是由工农业所生产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的实物产品构成的。因此，一个国家或一个地区的工农业生产水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平的高低，直接决定着当地旅游业的状况。当然，在某些特殊条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件下，某些国家或地区可以依靠进口生产资料来发展旅游业。这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对于我国是不适宜的。我国的工农业生产已有一定的基础。旅游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业所需的生产资料理应先国内、后国外。凡是国内能够生产的物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品，应当在国内购买。有的旅游企业在国外大量购买国内能够生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产的物品，不仅增加外汇流失，让外国商人赚取利润，而且是把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这类物品的国内市场拱手相让，妨碍了本国的工农业生产。我们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不能再干这类事情了。但不是说，旅游业为了满足旅游者的多种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需要而进口少量调剂性的商品也不允许。问题在于，旅游业要从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经济、社会发展的高度衡量利弊得失。旅游业才能起到促进经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济、社会发展的作用。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8D4800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旅游业的相关行业众多，有交通运输、邮电通讯、金融保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险、商业外贸、餐饮服务、卫生保健、文化娱乐……。没有这许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许多多行业的发展，旅游业寸步难行。例如，我国的交通运输业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相对落后，已成为旅游业经营中的一大困难。虽然影响交通运输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业发展的因素很多，但归根结底，还是工农业生产水平所致。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</w:t>
      </w:r>
      <w:r w:rsidR="008D4800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 xml:space="preserve"> 旅游环境是旅游者旅游活动的经济、社会情况的总称，是经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济、社会发达程度的综合反映。一般地说，旅游环境有两个方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面，一方面是城市和乡村的建设情况，另一方面是当地居民的物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质文化生活情况。反映城乡建设情况的，主要是道路、房屋、各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种公用设施、园林建设等等。它们是依靠工农业提供多种多样的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实物产品建设起来的。当地居民的物质文化生活，首先是物质生</w:t>
      </w:r>
    </w:p>
    <w:p w:rsidR="009602A1" w:rsidRPr="009602A1" w:rsidRDefault="00E37AF5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活，“衣食足，知礼仪</w:t>
      </w:r>
      <w:r w:rsidR="009602A1" w:rsidRPr="009602A1">
        <w:rPr>
          <w:rFonts w:hAnsi="宋体" w:cs="宋体" w:hint="eastAsia"/>
        </w:rPr>
        <w:t>”。一个丰衣足食的社会，居民的文化素质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相应较高。旅游者同当地居民的交往也就更加方便和融洽。总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之，现阶段人类社会的发达程度，无论发达国家或发展中国家，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主要取决于工农业发展水平。工农业生产越是发达，旅游环境越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好；工农业生产越是落后，旅游环境就越差。发展旅游业希望有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一个好的旅游环境。好的旅游环境是随着工农业生产的发展而逐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步造就的。我们的思想应当现实一些，不宜过分强调超越。</w:t>
      </w:r>
    </w:p>
    <w:p w:rsidR="009602A1" w:rsidRPr="005B20E1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 </w:t>
      </w:r>
      <w:r w:rsidRPr="005B20E1">
        <w:rPr>
          <w:rFonts w:hAnsi="宋体" w:cs="宋体" w:hint="eastAsia"/>
          <w:b/>
        </w:rPr>
        <w:t>(三)对我国旅游资源的基本分析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一切经过人们劳动加工后能够成为旅游吸引物的事物，都是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旅游资源。旅游吸引物一般分作两类，自然景观和人文景观。因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此，旅游资源也分为自然旅游资源和人文旅游资源两大类。我国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疆域辽阔，山川、湖泊、海洋、沙漠应有尽有，地形地貌多种多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样，因而自然风光绮丽多姿；历史悠久，有灿烂辉煌的古代文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明，人类遗产和文化瑰宝不可胜数，旅游资源十分丰富。四十多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年的社会主义经济、文化建设，又创造了许多人间奇迹。所以，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我国的旅游资源不仅得天独厚，而且别具一格，具有开发、利用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价值的地方较多。这就为我国旅游业的发展提供了优越的条件。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但是，我国旅游资源的保护、开发和利用方面还存在不少问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题，影响了旅游资源的经济、社会效益的充分发挥。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首先，对旅游资源的保护不力。旅游资源是国家的一笔可以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永续利用的财富。它们除了已经巍峨耸立在人们面前的故宫、长</w:t>
      </w:r>
    </w:p>
    <w:p w:rsidR="009602A1" w:rsidRPr="009602A1" w:rsidRDefault="007F606F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城、黄山、峨</w:t>
      </w:r>
      <w:r w:rsidR="009602A1" w:rsidRPr="009602A1">
        <w:rPr>
          <w:rFonts w:hAnsi="宋体" w:cs="宋体" w:hint="eastAsia"/>
        </w:rPr>
        <w:t>眉山、九寨沟等等之外，还有许多或藏于地下，或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隐于深山，没有展示自己的丰采。在我国，现代人工建造的旅游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吸引物是很少的，绝大部分是历史文化遗产和大自然的赐予，因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而是具有垄断性的和不可再生的。一旦遭受损失，便成千古憾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事。但是，破坏旅游资源的事件屡有发生。一是某些人对旅游资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源不认识、不了解，在风景名胜区乱砍滥伐，对文物古迹不爱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惜、不保护。二是建设性的破坏，这里既有旅游开发中的盲目性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发生的破坏，又有其他部门在建设中有意或无意造成的破坏。三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是少数不法分子盗窃文物、偷猎珍稀动物等违法行为导致的破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坏。此外，一些已经为旅游业所利用的旅游资源，经常同游人接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触游人的手摸足踩，自然力的风化剥蚀，周围污染源的侵袭困</w:t>
      </w:r>
    </w:p>
    <w:p w:rsidR="009602A1" w:rsidRPr="009602A1" w:rsidRDefault="009C0ADB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扰，也会遭到程度不同的破坏。这一切情景都令人十</w:t>
      </w:r>
      <w:r w:rsidR="009602A1" w:rsidRPr="009602A1">
        <w:rPr>
          <w:rFonts w:hAnsi="宋体" w:cs="宋体" w:hint="eastAsia"/>
        </w:rPr>
        <w:t>分不安。它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们呼喊着保护、保护。不仅需要法制的保护，而且需要科学的保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护。在旅游资源的开发、利用和保护序列中，要把对旅游资源的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保护放在第一位。只有加强保护，旅游资源才能为旅游业创造更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高的价值。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其次，开发、利用不尽合理。对于旅游业，旅游资源属于旅</w:t>
      </w:r>
    </w:p>
    <w:p w:rsidR="009602A1" w:rsidRPr="009602A1" w:rsidRDefault="00A77CCF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游服务供给的范围。那里需要开发和开发到什么程度，不能一厢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情愿，要依旅游者的需要为转移。但是，有些地方一见庙就修，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一有洞就开，不问其市场价值如何。同时，我国的旅游资源虽然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丰富但点多分散，加上交通不便的制约，因而不能遍地开花，广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种薄收。可惜，这种情况还没有引起普遍注意。为开发而开发的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结果是资源的浪费。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第三，我国的旅游资源还没有进行普遍勘察。旅游资源既是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能够吸引旅游者的事物，它就是一个动态概念。它随着旅游者的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爱好和追求的变化而变化，也随着经济、社会建设的发展而变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化。例如，旅游活动初期，大多数旅游者以观光旅游为主，一切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可供观光的事物都是旅游资源。从观光旅游向参与旅游、度假旅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游发展，当地的文化、体育活动也就成为旅游资源。我国现有的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卫星发射基地，未来长江三峡水利工程竣工，它们就是新的旅游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资源。但任何事物都有相对的稳定性。在一定时期内，旅游资源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的变化总是很小的。对于整个旅游产业部门来说，随时都应当掌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握旅游资源的全面情况。这就需要对全国旅游资源进行普遍勘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察、正确评价。通过勘察和评价，我们才能从数量和质量两个方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面把握旅游资源的情况。首先要把价值高的旅游资源科学地、妥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善地保护起来，其次才是根据旅游市场的需求状况有计划、有步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骤地开发、利用。目前，我国还没有或没有来得及做这项工作。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这是需要引起我们关注的。    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我国的自然景观资源同人文景观资源相比较，当然是人文景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观资源优于自然景观资源。但我们不能因此得出结论要以人文景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观资源的开发、利用为主。旅游者的需要是第一位的。旅游业的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供给是从属性的，不能“我有什么，你就看什么”。在旅游服务作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为商品供给的条件下，以我为主的经营思想是必然要吃亏的。</w:t>
      </w:r>
    </w:p>
    <w:p w:rsidR="009602A1" w:rsidRPr="0089781C" w:rsidRDefault="009602A1" w:rsidP="00BF27EF">
      <w:pPr>
        <w:pStyle w:val="a3"/>
        <w:rPr>
          <w:rFonts w:hAnsi="宋体" w:cs="宋体"/>
          <w:b/>
          <w:sz w:val="32"/>
          <w:szCs w:val="32"/>
        </w:rPr>
      </w:pPr>
      <w:r w:rsidRPr="009602A1">
        <w:rPr>
          <w:rFonts w:hAnsi="宋体" w:cs="宋体" w:hint="eastAsia"/>
        </w:rPr>
        <w:t xml:space="preserve">         </w:t>
      </w:r>
      <w:r w:rsidRPr="007F63F4">
        <w:rPr>
          <w:rFonts w:hAnsi="宋体" w:cs="宋体" w:hint="eastAsia"/>
          <w:b/>
          <w:sz w:val="32"/>
          <w:szCs w:val="32"/>
        </w:rPr>
        <w:t>二、旅游业的发展速度与经济效益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我国旅游业当作一个产业来经营是从1978年开始的，至今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已有14年了。1988年是这些年旅游业发展的高峰，1989年因动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乱的影响，游人减少，收入下降。经过1990年和1991年的努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力，已经恢复到了1988年的水平。表2所示的是1978年至1988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年这11年所取得的成就。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表2    </w:t>
      </w:r>
      <w:r w:rsidR="005C1E8E">
        <w:rPr>
          <w:rFonts w:hAnsi="宋体" w:cs="宋体" w:hint="eastAsia"/>
        </w:rPr>
        <w:t xml:space="preserve">    </w:t>
      </w:r>
      <w:r w:rsidRPr="009602A1">
        <w:rPr>
          <w:rFonts w:hAnsi="宋体" w:cs="宋体" w:hint="eastAsia"/>
        </w:rPr>
        <w:t>我国1978--1988年旅游入境人数和外汇收入</w:t>
      </w:r>
      <w:r w:rsidR="005C1E8E">
        <w:rPr>
          <w:rFonts w:hAnsi="宋体" w:cs="宋体" w:hint="eastAsia"/>
        </w:rPr>
        <w:t xml:space="preserve">         </w:t>
      </w:r>
      <w:r w:rsidR="005C1E8E" w:rsidRPr="009602A1">
        <w:rPr>
          <w:rFonts w:hAnsi="宋体" w:cs="宋体" w:hint="eastAsia"/>
        </w:rPr>
        <w:t>单位：万人、万美元</w:t>
      </w:r>
    </w:p>
    <w:tbl>
      <w:tblPr>
        <w:tblStyle w:val="a6"/>
        <w:tblW w:w="8755" w:type="dxa"/>
        <w:tblLook w:val="04A0"/>
      </w:tblPr>
      <w:tblGrid>
        <w:gridCol w:w="774"/>
        <w:gridCol w:w="882"/>
        <w:gridCol w:w="741"/>
        <w:gridCol w:w="959"/>
        <w:gridCol w:w="636"/>
        <w:gridCol w:w="645"/>
        <w:gridCol w:w="741"/>
        <w:gridCol w:w="967"/>
        <w:gridCol w:w="745"/>
        <w:gridCol w:w="956"/>
        <w:gridCol w:w="709"/>
      </w:tblGrid>
      <w:tr w:rsidR="004800B4" w:rsidTr="00D47876">
        <w:tc>
          <w:tcPr>
            <w:tcW w:w="774" w:type="dxa"/>
            <w:vMerge w:val="restart"/>
          </w:tcPr>
          <w:p w:rsidR="004800B4" w:rsidRDefault="00CC07A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年份</w:t>
            </w:r>
          </w:p>
        </w:tc>
        <w:tc>
          <w:tcPr>
            <w:tcW w:w="1623" w:type="dxa"/>
            <w:gridSpan w:val="2"/>
          </w:tcPr>
          <w:p w:rsidR="004800B4" w:rsidRDefault="00CC07A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入境人数</w:t>
            </w:r>
          </w:p>
        </w:tc>
        <w:tc>
          <w:tcPr>
            <w:tcW w:w="4693" w:type="dxa"/>
            <w:gridSpan w:val="6"/>
          </w:tcPr>
          <w:p w:rsidR="004800B4" w:rsidRDefault="00710D4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其中</w:t>
            </w:r>
          </w:p>
        </w:tc>
        <w:tc>
          <w:tcPr>
            <w:tcW w:w="1665" w:type="dxa"/>
            <w:gridSpan w:val="2"/>
          </w:tcPr>
          <w:p w:rsidR="004800B4" w:rsidRDefault="00585A8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外汇收入</w:t>
            </w:r>
          </w:p>
        </w:tc>
      </w:tr>
      <w:tr w:rsidR="00F965A3" w:rsidTr="00D47876">
        <w:tc>
          <w:tcPr>
            <w:tcW w:w="774" w:type="dxa"/>
            <w:vMerge/>
          </w:tcPr>
          <w:p w:rsidR="00FF2F82" w:rsidRDefault="00FF2F82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882" w:type="dxa"/>
          </w:tcPr>
          <w:p w:rsidR="00FF2F82" w:rsidRDefault="00710D4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数量</w:t>
            </w:r>
          </w:p>
        </w:tc>
        <w:tc>
          <w:tcPr>
            <w:tcW w:w="741" w:type="dxa"/>
          </w:tcPr>
          <w:p w:rsidR="00FF2F82" w:rsidRDefault="0023461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/>
              </w:rPr>
              <w:t>±</w:t>
            </w:r>
            <w:r w:rsidR="00B144C0">
              <w:rPr>
                <w:rFonts w:hAnsi="宋体" w:cs="宋体" w:hint="eastAsia"/>
              </w:rPr>
              <w:t>%</w:t>
            </w:r>
          </w:p>
        </w:tc>
        <w:tc>
          <w:tcPr>
            <w:tcW w:w="959" w:type="dxa"/>
          </w:tcPr>
          <w:p w:rsidR="00FF2F82" w:rsidRDefault="00585A8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外国人</w:t>
            </w:r>
          </w:p>
        </w:tc>
        <w:tc>
          <w:tcPr>
            <w:tcW w:w="636" w:type="dxa"/>
          </w:tcPr>
          <w:p w:rsidR="00FF2F82" w:rsidRDefault="0023461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/>
              </w:rPr>
              <w:t>±</w:t>
            </w:r>
            <w:r w:rsidR="00B144C0">
              <w:rPr>
                <w:rFonts w:hAnsi="宋体" w:cs="宋体" w:hint="eastAsia"/>
              </w:rPr>
              <w:t>%</w:t>
            </w:r>
          </w:p>
        </w:tc>
        <w:tc>
          <w:tcPr>
            <w:tcW w:w="645" w:type="dxa"/>
          </w:tcPr>
          <w:p w:rsidR="00FF2F82" w:rsidRDefault="00BA573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华侨</w:t>
            </w:r>
          </w:p>
        </w:tc>
        <w:tc>
          <w:tcPr>
            <w:tcW w:w="741" w:type="dxa"/>
          </w:tcPr>
          <w:p w:rsidR="00FF2F82" w:rsidRDefault="00435D3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/>
              </w:rPr>
              <w:t>±</w:t>
            </w:r>
            <w:r w:rsidR="00B144C0">
              <w:rPr>
                <w:rFonts w:hAnsi="宋体" w:cs="宋体" w:hint="eastAsia"/>
              </w:rPr>
              <w:t>%</w:t>
            </w:r>
          </w:p>
        </w:tc>
        <w:tc>
          <w:tcPr>
            <w:tcW w:w="967" w:type="dxa"/>
          </w:tcPr>
          <w:p w:rsidR="00FF2F82" w:rsidRDefault="00BA573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港澳</w:t>
            </w:r>
            <w:r w:rsidR="00A1762A">
              <w:rPr>
                <w:rFonts w:hAnsi="宋体" w:cs="宋体" w:hint="eastAsia"/>
              </w:rPr>
              <w:t>台胞</w:t>
            </w:r>
          </w:p>
        </w:tc>
        <w:tc>
          <w:tcPr>
            <w:tcW w:w="745" w:type="dxa"/>
          </w:tcPr>
          <w:p w:rsidR="00FF2F82" w:rsidRDefault="00435D3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/>
              </w:rPr>
              <w:t>±</w:t>
            </w:r>
            <w:r w:rsidR="00B144C0">
              <w:rPr>
                <w:rFonts w:hAnsi="宋体" w:cs="宋体" w:hint="eastAsia"/>
              </w:rPr>
              <w:t>%</w:t>
            </w:r>
          </w:p>
        </w:tc>
        <w:tc>
          <w:tcPr>
            <w:tcW w:w="956" w:type="dxa"/>
          </w:tcPr>
          <w:p w:rsidR="00FF2F82" w:rsidRDefault="00A1762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数量</w:t>
            </w:r>
          </w:p>
        </w:tc>
        <w:tc>
          <w:tcPr>
            <w:tcW w:w="709" w:type="dxa"/>
          </w:tcPr>
          <w:p w:rsidR="00FF2F82" w:rsidRDefault="00435D3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/>
              </w:rPr>
              <w:t>±</w:t>
            </w:r>
            <w:r w:rsidR="00B144C0">
              <w:rPr>
                <w:rFonts w:hAnsi="宋体" w:cs="宋体" w:hint="eastAsia"/>
              </w:rPr>
              <w:t>%</w:t>
            </w:r>
          </w:p>
        </w:tc>
      </w:tr>
      <w:tr w:rsidR="00F965A3" w:rsidTr="00D47876">
        <w:tc>
          <w:tcPr>
            <w:tcW w:w="774" w:type="dxa"/>
          </w:tcPr>
          <w:p w:rsidR="000C77E1" w:rsidRDefault="00B2212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1978</w:t>
            </w:r>
          </w:p>
        </w:tc>
        <w:tc>
          <w:tcPr>
            <w:tcW w:w="882" w:type="dxa"/>
          </w:tcPr>
          <w:p w:rsidR="000C77E1" w:rsidRDefault="00EA413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180.9</w:t>
            </w:r>
          </w:p>
        </w:tc>
        <w:tc>
          <w:tcPr>
            <w:tcW w:w="741" w:type="dxa"/>
          </w:tcPr>
          <w:p w:rsidR="000C77E1" w:rsidRDefault="000C77E1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59" w:type="dxa"/>
          </w:tcPr>
          <w:p w:rsidR="000C77E1" w:rsidRDefault="000B13B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22.96</w:t>
            </w:r>
          </w:p>
        </w:tc>
        <w:tc>
          <w:tcPr>
            <w:tcW w:w="636" w:type="dxa"/>
          </w:tcPr>
          <w:p w:rsidR="000C77E1" w:rsidRDefault="000C77E1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645" w:type="dxa"/>
          </w:tcPr>
          <w:p w:rsidR="000C77E1" w:rsidRDefault="009160C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1.81</w:t>
            </w:r>
          </w:p>
        </w:tc>
        <w:tc>
          <w:tcPr>
            <w:tcW w:w="741" w:type="dxa"/>
          </w:tcPr>
          <w:p w:rsidR="000C77E1" w:rsidRDefault="000C77E1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67" w:type="dxa"/>
          </w:tcPr>
          <w:p w:rsidR="000C77E1" w:rsidRDefault="00AE02B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</w:t>
            </w:r>
            <w:r w:rsidR="00DF79FB">
              <w:rPr>
                <w:rFonts w:hAnsi="宋体" w:cs="宋体" w:hint="eastAsia"/>
              </w:rPr>
              <w:t>156.1</w:t>
            </w:r>
          </w:p>
        </w:tc>
        <w:tc>
          <w:tcPr>
            <w:tcW w:w="745" w:type="dxa"/>
          </w:tcPr>
          <w:p w:rsidR="000C77E1" w:rsidRDefault="000C77E1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956" w:type="dxa"/>
          </w:tcPr>
          <w:p w:rsidR="000C77E1" w:rsidRDefault="004423E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26290</w:t>
            </w:r>
          </w:p>
        </w:tc>
        <w:tc>
          <w:tcPr>
            <w:tcW w:w="709" w:type="dxa"/>
          </w:tcPr>
          <w:p w:rsidR="000C77E1" w:rsidRDefault="000C77E1" w:rsidP="00BF27EF">
            <w:pPr>
              <w:pStyle w:val="a3"/>
              <w:rPr>
                <w:rFonts w:hAnsi="宋体" w:cs="宋体"/>
              </w:rPr>
            </w:pP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1979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420.4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132.4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36.24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57.8</w:t>
            </w:r>
          </w:p>
        </w:tc>
        <w:tc>
          <w:tcPr>
            <w:tcW w:w="645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2.09</w:t>
            </w:r>
          </w:p>
        </w:tc>
        <w:tc>
          <w:tcPr>
            <w:tcW w:w="741" w:type="dxa"/>
          </w:tcPr>
          <w:p w:rsidR="00991F59" w:rsidRDefault="00991F59" w:rsidP="00E37AF5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15.5</w:t>
            </w:r>
          </w:p>
        </w:tc>
        <w:tc>
          <w:tcPr>
            <w:tcW w:w="967" w:type="dxa"/>
          </w:tcPr>
          <w:p w:rsidR="00991F59" w:rsidRDefault="00DF79FB" w:rsidP="000A1BDD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382.1</w:t>
            </w:r>
          </w:p>
        </w:tc>
        <w:tc>
          <w:tcPr>
            <w:tcW w:w="745" w:type="dxa"/>
          </w:tcPr>
          <w:p w:rsidR="00991F59" w:rsidRDefault="000A1B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144.8</w:t>
            </w:r>
          </w:p>
        </w:tc>
        <w:tc>
          <w:tcPr>
            <w:tcW w:w="956" w:type="dxa"/>
          </w:tcPr>
          <w:p w:rsidR="00991F59" w:rsidRDefault="00D4787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44927</w:t>
            </w:r>
          </w:p>
        </w:tc>
        <w:tc>
          <w:tcPr>
            <w:tcW w:w="709" w:type="dxa"/>
          </w:tcPr>
          <w:p w:rsidR="00991F59" w:rsidRDefault="00357D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70.9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1980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570.2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35.6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52.91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46.0</w:t>
            </w:r>
          </w:p>
        </w:tc>
        <w:tc>
          <w:tcPr>
            <w:tcW w:w="645" w:type="dxa"/>
          </w:tcPr>
          <w:p w:rsidR="00991F59" w:rsidRDefault="00C9287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3.44</w:t>
            </w:r>
          </w:p>
        </w:tc>
        <w:tc>
          <w:tcPr>
            <w:tcW w:w="741" w:type="dxa"/>
          </w:tcPr>
          <w:p w:rsidR="00991F59" w:rsidRDefault="00C9287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64.6</w:t>
            </w:r>
          </w:p>
        </w:tc>
        <w:tc>
          <w:tcPr>
            <w:tcW w:w="967" w:type="dxa"/>
          </w:tcPr>
          <w:p w:rsidR="00991F59" w:rsidRDefault="000A1B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513.9</w:t>
            </w:r>
          </w:p>
        </w:tc>
        <w:tc>
          <w:tcPr>
            <w:tcW w:w="745" w:type="dxa"/>
          </w:tcPr>
          <w:p w:rsidR="00991F59" w:rsidRDefault="000A1B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34.5</w:t>
            </w:r>
          </w:p>
        </w:tc>
        <w:tc>
          <w:tcPr>
            <w:tcW w:w="956" w:type="dxa"/>
          </w:tcPr>
          <w:p w:rsidR="00991F59" w:rsidRDefault="00D4787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61665</w:t>
            </w:r>
          </w:p>
        </w:tc>
        <w:tc>
          <w:tcPr>
            <w:tcW w:w="709" w:type="dxa"/>
          </w:tcPr>
          <w:p w:rsidR="00991F59" w:rsidRDefault="00357D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37.3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1981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776.7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36.2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67.52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27.6</w:t>
            </w:r>
          </w:p>
        </w:tc>
        <w:tc>
          <w:tcPr>
            <w:tcW w:w="645" w:type="dxa"/>
          </w:tcPr>
          <w:p w:rsidR="00991F59" w:rsidRDefault="00BD04C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3.89</w:t>
            </w:r>
          </w:p>
        </w:tc>
        <w:tc>
          <w:tcPr>
            <w:tcW w:w="741" w:type="dxa"/>
          </w:tcPr>
          <w:p w:rsidR="00991F59" w:rsidRDefault="00BD04C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13.1</w:t>
            </w:r>
          </w:p>
        </w:tc>
        <w:tc>
          <w:tcPr>
            <w:tcW w:w="967" w:type="dxa"/>
          </w:tcPr>
          <w:p w:rsidR="00991F59" w:rsidRDefault="002F4E8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705.3</w:t>
            </w:r>
          </w:p>
        </w:tc>
        <w:tc>
          <w:tcPr>
            <w:tcW w:w="745" w:type="dxa"/>
          </w:tcPr>
          <w:p w:rsidR="00991F59" w:rsidRDefault="002F4E8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37.2</w:t>
            </w:r>
          </w:p>
        </w:tc>
        <w:tc>
          <w:tcPr>
            <w:tcW w:w="956" w:type="dxa"/>
          </w:tcPr>
          <w:p w:rsidR="00991F59" w:rsidRDefault="00D4787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78491</w:t>
            </w:r>
          </w:p>
        </w:tc>
        <w:tc>
          <w:tcPr>
            <w:tcW w:w="709" w:type="dxa"/>
          </w:tcPr>
          <w:p w:rsidR="00991F59" w:rsidRDefault="00357D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87.3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1982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792.4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2.0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76.45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13.2</w:t>
            </w:r>
          </w:p>
        </w:tc>
        <w:tc>
          <w:tcPr>
            <w:tcW w:w="645" w:type="dxa"/>
          </w:tcPr>
          <w:p w:rsidR="00991F59" w:rsidRDefault="00BD04C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4.27</w:t>
            </w:r>
          </w:p>
        </w:tc>
        <w:tc>
          <w:tcPr>
            <w:tcW w:w="741" w:type="dxa"/>
          </w:tcPr>
          <w:p w:rsidR="00991F59" w:rsidRDefault="00BD04C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9.8</w:t>
            </w:r>
          </w:p>
        </w:tc>
        <w:tc>
          <w:tcPr>
            <w:tcW w:w="967" w:type="dxa"/>
          </w:tcPr>
          <w:p w:rsidR="00991F59" w:rsidRDefault="002F4E8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711.7</w:t>
            </w:r>
          </w:p>
        </w:tc>
        <w:tc>
          <w:tcPr>
            <w:tcW w:w="745" w:type="dxa"/>
          </w:tcPr>
          <w:p w:rsidR="00991F59" w:rsidRDefault="00527ACF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0.9</w:t>
            </w:r>
          </w:p>
        </w:tc>
        <w:tc>
          <w:tcPr>
            <w:tcW w:w="956" w:type="dxa"/>
          </w:tcPr>
          <w:p w:rsidR="00991F59" w:rsidRDefault="00D4787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84317</w:t>
            </w:r>
          </w:p>
        </w:tc>
        <w:tc>
          <w:tcPr>
            <w:tcW w:w="709" w:type="dxa"/>
          </w:tcPr>
          <w:p w:rsidR="00991F59" w:rsidRDefault="00357D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7.4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1983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947.7 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19.6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87.25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14.1</w:t>
            </w:r>
          </w:p>
        </w:tc>
        <w:tc>
          <w:tcPr>
            <w:tcW w:w="645" w:type="dxa"/>
          </w:tcPr>
          <w:p w:rsidR="00991F59" w:rsidRDefault="002A504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4.04</w:t>
            </w:r>
          </w:p>
        </w:tc>
        <w:tc>
          <w:tcPr>
            <w:tcW w:w="741" w:type="dxa"/>
          </w:tcPr>
          <w:p w:rsidR="00991F59" w:rsidRDefault="002A504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-5.4</w:t>
            </w:r>
          </w:p>
        </w:tc>
        <w:tc>
          <w:tcPr>
            <w:tcW w:w="967" w:type="dxa"/>
          </w:tcPr>
          <w:p w:rsidR="00991F59" w:rsidRDefault="00527ACF" w:rsidP="00527ACF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856.4</w:t>
            </w:r>
          </w:p>
        </w:tc>
        <w:tc>
          <w:tcPr>
            <w:tcW w:w="745" w:type="dxa"/>
          </w:tcPr>
          <w:p w:rsidR="00991F59" w:rsidRDefault="00527ACF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20.3</w:t>
            </w:r>
          </w:p>
        </w:tc>
        <w:tc>
          <w:tcPr>
            <w:tcW w:w="956" w:type="dxa"/>
          </w:tcPr>
          <w:p w:rsidR="00991F59" w:rsidRDefault="0064002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94120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11.6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1984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1285.2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35.6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113.43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30.0</w:t>
            </w:r>
          </w:p>
        </w:tc>
        <w:tc>
          <w:tcPr>
            <w:tcW w:w="645" w:type="dxa"/>
          </w:tcPr>
          <w:p w:rsidR="00991F59" w:rsidRDefault="002A504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4.75</w:t>
            </w:r>
          </w:p>
        </w:tc>
        <w:tc>
          <w:tcPr>
            <w:tcW w:w="741" w:type="dxa"/>
          </w:tcPr>
          <w:p w:rsidR="00991F59" w:rsidRDefault="002A504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17.6</w:t>
            </w:r>
          </w:p>
        </w:tc>
        <w:tc>
          <w:tcPr>
            <w:tcW w:w="967" w:type="dxa"/>
          </w:tcPr>
          <w:p w:rsidR="00991F59" w:rsidRDefault="006501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1167.0</w:t>
            </w:r>
          </w:p>
        </w:tc>
        <w:tc>
          <w:tcPr>
            <w:tcW w:w="745" w:type="dxa"/>
          </w:tcPr>
          <w:p w:rsidR="00991F59" w:rsidRDefault="006501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36.3</w:t>
            </w:r>
          </w:p>
        </w:tc>
        <w:tc>
          <w:tcPr>
            <w:tcW w:w="956" w:type="dxa"/>
          </w:tcPr>
          <w:p w:rsidR="00991F59" w:rsidRDefault="0064002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113134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20.2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1985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1783.3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38.8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137.05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20.8</w:t>
            </w:r>
          </w:p>
        </w:tc>
        <w:tc>
          <w:tcPr>
            <w:tcW w:w="645" w:type="dxa"/>
          </w:tcPr>
          <w:p w:rsidR="00991F59" w:rsidRDefault="00F965A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8.48</w:t>
            </w:r>
          </w:p>
        </w:tc>
        <w:tc>
          <w:tcPr>
            <w:tcW w:w="741" w:type="dxa"/>
          </w:tcPr>
          <w:p w:rsidR="00991F59" w:rsidRDefault="00F965A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78.5</w:t>
            </w:r>
          </w:p>
        </w:tc>
        <w:tc>
          <w:tcPr>
            <w:tcW w:w="967" w:type="dxa"/>
          </w:tcPr>
          <w:p w:rsidR="00991F59" w:rsidRDefault="006501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1637.8</w:t>
            </w:r>
          </w:p>
        </w:tc>
        <w:tc>
          <w:tcPr>
            <w:tcW w:w="745" w:type="dxa"/>
          </w:tcPr>
          <w:p w:rsidR="00991F59" w:rsidRDefault="004F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40.3</w:t>
            </w:r>
          </w:p>
        </w:tc>
        <w:tc>
          <w:tcPr>
            <w:tcW w:w="956" w:type="dxa"/>
          </w:tcPr>
          <w:p w:rsidR="00991F59" w:rsidRDefault="0064002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125000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10.5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1986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2281.9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28.0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148.23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8.2</w:t>
            </w:r>
          </w:p>
        </w:tc>
        <w:tc>
          <w:tcPr>
            <w:tcW w:w="645" w:type="dxa"/>
          </w:tcPr>
          <w:p w:rsidR="00991F59" w:rsidRDefault="00F965A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6.81</w:t>
            </w:r>
          </w:p>
        </w:tc>
        <w:tc>
          <w:tcPr>
            <w:tcW w:w="741" w:type="dxa"/>
          </w:tcPr>
          <w:p w:rsidR="00991F59" w:rsidRDefault="00F965A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-19.7</w:t>
            </w:r>
          </w:p>
        </w:tc>
        <w:tc>
          <w:tcPr>
            <w:tcW w:w="967" w:type="dxa"/>
          </w:tcPr>
          <w:p w:rsidR="00991F59" w:rsidRDefault="004F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2126.9</w:t>
            </w:r>
          </w:p>
        </w:tc>
        <w:tc>
          <w:tcPr>
            <w:tcW w:w="745" w:type="dxa"/>
          </w:tcPr>
          <w:p w:rsidR="00991F59" w:rsidRDefault="004F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29.9</w:t>
            </w:r>
          </w:p>
        </w:tc>
        <w:tc>
          <w:tcPr>
            <w:tcW w:w="956" w:type="dxa"/>
          </w:tcPr>
          <w:p w:rsidR="00991F59" w:rsidRDefault="0064002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153085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22.5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1987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2690.2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17.9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172.80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16.6</w:t>
            </w:r>
          </w:p>
        </w:tc>
        <w:tc>
          <w:tcPr>
            <w:tcW w:w="645" w:type="dxa"/>
          </w:tcPr>
          <w:p w:rsidR="00991F59" w:rsidRDefault="00995A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8.70</w:t>
            </w:r>
          </w:p>
        </w:tc>
        <w:tc>
          <w:tcPr>
            <w:tcW w:w="741" w:type="dxa"/>
          </w:tcPr>
          <w:p w:rsidR="00991F59" w:rsidRDefault="00995A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27.7</w:t>
            </w:r>
          </w:p>
        </w:tc>
        <w:tc>
          <w:tcPr>
            <w:tcW w:w="967" w:type="dxa"/>
          </w:tcPr>
          <w:p w:rsidR="00991F59" w:rsidRDefault="004F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2508.7</w:t>
            </w:r>
          </w:p>
        </w:tc>
        <w:tc>
          <w:tcPr>
            <w:tcW w:w="745" w:type="dxa"/>
          </w:tcPr>
          <w:p w:rsidR="00991F59" w:rsidRDefault="00C05C9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18.0</w:t>
            </w:r>
          </w:p>
        </w:tc>
        <w:tc>
          <w:tcPr>
            <w:tcW w:w="956" w:type="dxa"/>
          </w:tcPr>
          <w:p w:rsidR="00991F59" w:rsidRDefault="009F28A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186</w:t>
            </w:r>
            <w:r w:rsidR="0064002E">
              <w:rPr>
                <w:rFonts w:hAnsi="宋体" w:cs="宋体" w:hint="eastAsia"/>
              </w:rPr>
              <w:t>151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21.6</w:t>
            </w:r>
          </w:p>
        </w:tc>
      </w:tr>
      <w:tr w:rsidR="00F965A3" w:rsidTr="00D47876">
        <w:tc>
          <w:tcPr>
            <w:tcW w:w="774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1988</w:t>
            </w:r>
          </w:p>
        </w:tc>
        <w:tc>
          <w:tcPr>
            <w:tcW w:w="882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3169.5</w:t>
            </w:r>
          </w:p>
        </w:tc>
        <w:tc>
          <w:tcPr>
            <w:tcW w:w="741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17.8</w:t>
            </w:r>
          </w:p>
        </w:tc>
        <w:tc>
          <w:tcPr>
            <w:tcW w:w="959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184.22</w:t>
            </w:r>
          </w:p>
        </w:tc>
        <w:tc>
          <w:tcPr>
            <w:tcW w:w="636" w:type="dxa"/>
          </w:tcPr>
          <w:p w:rsidR="00991F59" w:rsidRDefault="00991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6.6</w:t>
            </w:r>
          </w:p>
        </w:tc>
        <w:tc>
          <w:tcPr>
            <w:tcW w:w="645" w:type="dxa"/>
          </w:tcPr>
          <w:p w:rsidR="00991F59" w:rsidRDefault="00995A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7.93</w:t>
            </w:r>
          </w:p>
        </w:tc>
        <w:tc>
          <w:tcPr>
            <w:tcW w:w="741" w:type="dxa"/>
          </w:tcPr>
          <w:p w:rsidR="00991F59" w:rsidRDefault="00995A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-8.9</w:t>
            </w:r>
          </w:p>
        </w:tc>
        <w:tc>
          <w:tcPr>
            <w:tcW w:w="967" w:type="dxa"/>
          </w:tcPr>
          <w:p w:rsidR="00991F59" w:rsidRDefault="00C05C9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2977.3</w:t>
            </w:r>
          </w:p>
        </w:tc>
        <w:tc>
          <w:tcPr>
            <w:tcW w:w="745" w:type="dxa"/>
          </w:tcPr>
          <w:p w:rsidR="00991F59" w:rsidRDefault="00C05C9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18.7</w:t>
            </w:r>
          </w:p>
        </w:tc>
        <w:tc>
          <w:tcPr>
            <w:tcW w:w="956" w:type="dxa"/>
          </w:tcPr>
          <w:p w:rsidR="00991F59" w:rsidRDefault="009F28A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224683</w:t>
            </w:r>
          </w:p>
        </w:tc>
        <w:tc>
          <w:tcPr>
            <w:tcW w:w="709" w:type="dxa"/>
          </w:tcPr>
          <w:p w:rsidR="00991F59" w:rsidRDefault="00233AC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20.7</w:t>
            </w:r>
          </w:p>
        </w:tc>
      </w:tr>
    </w:tbl>
    <w:p w:rsidR="00F668EE" w:rsidRPr="009602A1" w:rsidRDefault="00F668EE" w:rsidP="00BF27EF">
      <w:pPr>
        <w:pStyle w:val="a3"/>
        <w:rPr>
          <w:rFonts w:hAnsi="宋体" w:cs="宋体"/>
        </w:rPr>
      </w:pPr>
    </w:p>
    <w:p w:rsidR="009602A1" w:rsidRPr="009602A1" w:rsidRDefault="00F668EE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 xml:space="preserve"> </w:t>
      </w:r>
      <w:r w:rsidR="009602A1" w:rsidRPr="009602A1">
        <w:rPr>
          <w:rFonts w:hAnsi="宋体" w:cs="宋体" w:hint="eastAsia"/>
        </w:rPr>
        <w:t>(资料来源：孙尚清主编《中国旅游经济研究》第12页)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上述资料反映，入境旅游者人数的增长率，除去1979年的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超常增长外，一般都在20％以上。我们以1978年为基期，到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1988年的11年间，入境旅游人数平均每年增长33.2％。对于旅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游业，重要的是看营业收入的增长速度。我们仍以1978年为基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期，到1988年的11年，旅游外汇收入每年平均增长速度为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23.9％。这两个数字说明，我国旅游业的发展速度是比较高的，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也可以说是高速增长。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在现代社会中，旅游业是一个新兴的产业部门。我国旅游业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的发展更晚。在一块空地上兴建的产业部门，它的发展速度自然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比老产业部门要快得多。因此，旅游业的发展速度应看作正常</w:t>
      </w:r>
    </w:p>
    <w:p w:rsidR="0089781C" w:rsidRPr="009602A1" w:rsidRDefault="0089781C" w:rsidP="0089781C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速度。旅游业的发展对经济、社会带来的效益，至少有以下几</w:t>
      </w:r>
    </w:p>
    <w:p w:rsidR="009602A1" w:rsidRPr="009602A1" w:rsidRDefault="0089781C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点：</w:t>
      </w:r>
    </w:p>
    <w:p w:rsidR="009602A1" w:rsidRPr="00AA7D2C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</w:t>
      </w:r>
      <w:r w:rsidR="00AA7D2C">
        <w:rPr>
          <w:rFonts w:hAnsi="宋体" w:cs="宋体" w:hint="eastAsia"/>
        </w:rPr>
        <w:t xml:space="preserve"> </w:t>
      </w:r>
      <w:r w:rsidRPr="00AA7D2C">
        <w:rPr>
          <w:rFonts w:hAnsi="宋体" w:cs="宋体" w:hint="eastAsia"/>
          <w:b/>
        </w:rPr>
        <w:t>(一)增加了国家的外汇收入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AA7D2C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从大类商品考察，在我国出口商品中年收入在20亿美元以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上的不多。据国家统计局的资料，1988年出口收汇较多的是纺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纱、织物、制成品及有关产品收汇64.56亿美元，服装及衣着用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品收汇48.72亿美元，石油、石油产品及有关原料收汇33.5亿美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元，化学品及有关产品收汇28.97亿美元。旅游服务商品的外汇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收入就占第5位。若以单项产品论，旅游服务商品的外汇收入仅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次于服装、原油而居第3位。可见，旅游业是我国出口创汇的第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三大产业。</w:t>
      </w:r>
    </w:p>
    <w:p w:rsidR="009602A1" w:rsidRPr="004070C4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</w:t>
      </w:r>
      <w:r w:rsidRPr="004070C4">
        <w:rPr>
          <w:rFonts w:hAnsi="宋体" w:cs="宋体" w:hint="eastAsia"/>
          <w:b/>
        </w:rPr>
        <w:t xml:space="preserve"> </w:t>
      </w:r>
      <w:r w:rsidR="004070C4">
        <w:rPr>
          <w:rFonts w:hAnsi="宋体" w:cs="宋体" w:hint="eastAsia"/>
          <w:b/>
        </w:rPr>
        <w:t xml:space="preserve">  </w:t>
      </w:r>
      <w:r w:rsidRPr="004070C4">
        <w:rPr>
          <w:rFonts w:hAnsi="宋体" w:cs="宋体" w:hint="eastAsia"/>
          <w:b/>
        </w:rPr>
        <w:t>(二)有利于国内市场的货币回笼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1988年，国内旅游服务收入为187亿元，占当年居民文化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生活服务支出416亿元的45％。我国居民的货币支出90％左右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是用以购买实物商品，用于文化生活服务支出的仅几个百分点。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这一方面反映了居民收入水平不高，物质文化生活水准较低；另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一方面，它也是我们文化生活服务供给不足的表现。发展国内旅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游服务，不仅是满足居民文化生活服务的需要，而且也是国家或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社会对居民进行爱国主义和社会主义教育的一种生动活泼的好形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式。</w:t>
      </w:r>
    </w:p>
    <w:p w:rsidR="009602A1" w:rsidRPr="00C65872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</w:t>
      </w:r>
      <w:r w:rsidRPr="00C65872">
        <w:rPr>
          <w:rFonts w:hAnsi="宋体" w:cs="宋体" w:hint="eastAsia"/>
          <w:b/>
        </w:rPr>
        <w:t xml:space="preserve"> (三)带动其他行业发展，促进当地经济繁荣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旅游业的这种“一石激起千层浪”的作用，对一个国家、一个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地区甚至一个城镇或乡村，都具有同等的意义。贵州省曾经提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出，发展旅游业是“富贵之路”。近几年来，不少地方或者以经营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旅游服务为主，或者以旅游服务为媒介，搞活了当地经济。例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如，山东省潍坊市以风筝节为契机，既发展了旅游业，又活跃了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工农业及其他服务行业。这类例子是不胜枚举的。因为，旅游业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是一个服务行业。它既能够为以休息，娱乐、游览为目的的游人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服务，又能够为从事经济、文化交流的人们服务，也就是为生产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和流通服务。沿海开放城市的实践经验证明，没有旅游业的发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展，对外开放就相当困难。旅游业又是一个依托性的行业。它是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在工农业及其他服务行业的基础上产生和发展起来的。反过来，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它的发展又对它们起推动和帮助的作用。经济、社会生活的辩证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法就是这样，无须多说了。我国人口众多，劳动力充沛，就业问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题始终是经济社会发展的重大问题。旅游业作为一个新兴的产业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部门，它要吸收一定数量的劳动力。同时，旅游业的相关产业也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要相应增加劳动力的使用量。一般按l:5的比例关系计算旅游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业的直接就业人数与间接就业人数。1988年全国国际旅游从业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人数为43.9万人，现已超过50万人，间接就业的人数则为250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万人。由于旅游业的行业界线是模糊的，从业人数没有正式统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计，若把国际旅游和国内旅游两部分从业人员一起估算，那么，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直接间接为旅游服务的人员大约在1000万人以上。这对于我国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经济、社会的稳定是了不起的贡献。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我们高度评价旅游业的国民经济意义及其成就，但又不能不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看到在迅猛发展过程中的问题。问题是多方面的，集中起来，就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是经济效益呈下降的趋势。我国现在作为旅游业的代表是国际旅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游业。前面已经说到，国际旅游业接待入境旅游者人数的平均每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年增长速度为33．2％，而旅游外汇收入的平均每年增长速度仅为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23．9％。这就是说，入境旅游者在我国境内平均每人的消费支出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下降。为了清楚起见，我们根据上面资料再制表3：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表3    1978~1988年入境旅游者的消费水平情况</w:t>
      </w:r>
    </w:p>
    <w:tbl>
      <w:tblPr>
        <w:tblStyle w:val="a6"/>
        <w:tblW w:w="0" w:type="auto"/>
        <w:tblLook w:val="04A0"/>
      </w:tblPr>
      <w:tblGrid>
        <w:gridCol w:w="1384"/>
        <w:gridCol w:w="1843"/>
        <w:gridCol w:w="1942"/>
        <w:gridCol w:w="1723"/>
        <w:gridCol w:w="1724"/>
      </w:tblGrid>
      <w:tr w:rsidR="00C94880" w:rsidTr="00755FC7">
        <w:tc>
          <w:tcPr>
            <w:tcW w:w="1384" w:type="dxa"/>
          </w:tcPr>
          <w:p w:rsidR="00C94880" w:rsidRDefault="00B439D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年份</w:t>
            </w:r>
          </w:p>
        </w:tc>
        <w:tc>
          <w:tcPr>
            <w:tcW w:w="1843" w:type="dxa"/>
          </w:tcPr>
          <w:p w:rsidR="00C94880" w:rsidRDefault="00B439D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入境</w:t>
            </w:r>
            <w:r w:rsidR="003F36DB">
              <w:rPr>
                <w:rFonts w:hAnsi="宋体" w:cs="宋体" w:hint="eastAsia"/>
              </w:rPr>
              <w:t>人数（万人）</w:t>
            </w:r>
          </w:p>
        </w:tc>
        <w:tc>
          <w:tcPr>
            <w:tcW w:w="1942" w:type="dxa"/>
          </w:tcPr>
          <w:p w:rsidR="00C94880" w:rsidRDefault="0023507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外汇收入（万美元）</w:t>
            </w:r>
          </w:p>
        </w:tc>
        <w:tc>
          <w:tcPr>
            <w:tcW w:w="1723" w:type="dxa"/>
          </w:tcPr>
          <w:p w:rsidR="00C94880" w:rsidRDefault="00F2157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人均消费（美元）</w:t>
            </w:r>
          </w:p>
        </w:tc>
        <w:tc>
          <w:tcPr>
            <w:tcW w:w="1724" w:type="dxa"/>
          </w:tcPr>
          <w:p w:rsidR="00C94880" w:rsidRDefault="007B657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同上年比（%）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1978</w:t>
            </w:r>
          </w:p>
        </w:tc>
        <w:tc>
          <w:tcPr>
            <w:tcW w:w="1843" w:type="dxa"/>
          </w:tcPr>
          <w:p w:rsidR="00C94880" w:rsidRDefault="00E16381" w:rsidP="00E16381">
            <w:pPr>
              <w:pStyle w:val="a3"/>
              <w:ind w:firstLineChars="250" w:firstLine="52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180.9</w:t>
            </w:r>
          </w:p>
        </w:tc>
        <w:tc>
          <w:tcPr>
            <w:tcW w:w="1942" w:type="dxa"/>
          </w:tcPr>
          <w:p w:rsidR="00C94880" w:rsidRDefault="006C126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26290</w:t>
            </w:r>
          </w:p>
        </w:tc>
        <w:tc>
          <w:tcPr>
            <w:tcW w:w="1723" w:type="dxa"/>
          </w:tcPr>
          <w:p w:rsidR="00C94880" w:rsidRDefault="000F7B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145.33</w:t>
            </w:r>
          </w:p>
        </w:tc>
        <w:tc>
          <w:tcPr>
            <w:tcW w:w="1724" w:type="dxa"/>
          </w:tcPr>
          <w:p w:rsidR="00C94880" w:rsidRDefault="008C155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1979</w:t>
            </w:r>
          </w:p>
        </w:tc>
        <w:tc>
          <w:tcPr>
            <w:tcW w:w="1843" w:type="dxa"/>
          </w:tcPr>
          <w:p w:rsidR="00C94880" w:rsidRDefault="00E1638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420.4</w:t>
            </w:r>
          </w:p>
        </w:tc>
        <w:tc>
          <w:tcPr>
            <w:tcW w:w="1942" w:type="dxa"/>
          </w:tcPr>
          <w:p w:rsidR="00C94880" w:rsidRDefault="007215F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44927</w:t>
            </w:r>
          </w:p>
        </w:tc>
        <w:tc>
          <w:tcPr>
            <w:tcW w:w="1723" w:type="dxa"/>
          </w:tcPr>
          <w:p w:rsidR="00C94880" w:rsidRDefault="000F7B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106.87</w:t>
            </w:r>
          </w:p>
        </w:tc>
        <w:tc>
          <w:tcPr>
            <w:tcW w:w="1724" w:type="dxa"/>
          </w:tcPr>
          <w:p w:rsidR="00C94880" w:rsidRDefault="008C155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-26.46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1980</w:t>
            </w:r>
          </w:p>
        </w:tc>
        <w:tc>
          <w:tcPr>
            <w:tcW w:w="1843" w:type="dxa"/>
          </w:tcPr>
          <w:p w:rsidR="00C94880" w:rsidRDefault="00D043D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570.2</w:t>
            </w:r>
          </w:p>
        </w:tc>
        <w:tc>
          <w:tcPr>
            <w:tcW w:w="1942" w:type="dxa"/>
          </w:tcPr>
          <w:p w:rsidR="00C94880" w:rsidRDefault="007215F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  <w:r w:rsidR="008A0D4E">
              <w:rPr>
                <w:rFonts w:hAnsi="宋体" w:cs="宋体" w:hint="eastAsia"/>
              </w:rPr>
              <w:t>61665</w:t>
            </w:r>
          </w:p>
        </w:tc>
        <w:tc>
          <w:tcPr>
            <w:tcW w:w="1723" w:type="dxa"/>
          </w:tcPr>
          <w:p w:rsidR="00C94880" w:rsidRDefault="000F7B3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  <w:r w:rsidR="00743F21">
              <w:rPr>
                <w:rFonts w:hAnsi="宋体" w:cs="宋体" w:hint="eastAsia"/>
              </w:rPr>
              <w:t>108.15</w:t>
            </w:r>
          </w:p>
        </w:tc>
        <w:tc>
          <w:tcPr>
            <w:tcW w:w="1724" w:type="dxa"/>
          </w:tcPr>
          <w:p w:rsidR="00C94880" w:rsidRDefault="008C155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  <w:r w:rsidR="00437808">
              <w:rPr>
                <w:rFonts w:hAnsi="宋体" w:cs="宋体" w:hint="eastAsia"/>
              </w:rPr>
              <w:t xml:space="preserve"> 1.20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1981</w:t>
            </w:r>
          </w:p>
        </w:tc>
        <w:tc>
          <w:tcPr>
            <w:tcW w:w="1843" w:type="dxa"/>
          </w:tcPr>
          <w:p w:rsidR="00C94880" w:rsidRDefault="00D043D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776.7</w:t>
            </w:r>
          </w:p>
        </w:tc>
        <w:tc>
          <w:tcPr>
            <w:tcW w:w="1942" w:type="dxa"/>
          </w:tcPr>
          <w:p w:rsidR="00C94880" w:rsidRDefault="008A0D4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78491</w:t>
            </w:r>
          </w:p>
        </w:tc>
        <w:tc>
          <w:tcPr>
            <w:tcW w:w="1723" w:type="dxa"/>
          </w:tcPr>
          <w:p w:rsidR="00C94880" w:rsidRDefault="00743F2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101.06</w:t>
            </w:r>
          </w:p>
        </w:tc>
        <w:tc>
          <w:tcPr>
            <w:tcW w:w="1724" w:type="dxa"/>
          </w:tcPr>
          <w:p w:rsidR="00C94880" w:rsidRDefault="0043780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C329A4"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-6.56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1982</w:t>
            </w:r>
          </w:p>
        </w:tc>
        <w:tc>
          <w:tcPr>
            <w:tcW w:w="1843" w:type="dxa"/>
          </w:tcPr>
          <w:p w:rsidR="00C94880" w:rsidRDefault="00D043D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  <w:r w:rsidR="00046392">
              <w:rPr>
                <w:rFonts w:hAnsi="宋体" w:cs="宋体" w:hint="eastAsia"/>
              </w:rPr>
              <w:t>792.4</w:t>
            </w:r>
          </w:p>
        </w:tc>
        <w:tc>
          <w:tcPr>
            <w:tcW w:w="1942" w:type="dxa"/>
          </w:tcPr>
          <w:p w:rsidR="00C94880" w:rsidRDefault="008A0D4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84317</w:t>
            </w:r>
          </w:p>
        </w:tc>
        <w:tc>
          <w:tcPr>
            <w:tcW w:w="1723" w:type="dxa"/>
          </w:tcPr>
          <w:p w:rsidR="00C94880" w:rsidRDefault="00743F2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</w:t>
            </w:r>
            <w:r w:rsidR="005D4E6C">
              <w:rPr>
                <w:rFonts w:hAnsi="宋体" w:cs="宋体" w:hint="eastAsia"/>
              </w:rPr>
              <w:t>106.41</w:t>
            </w:r>
          </w:p>
        </w:tc>
        <w:tc>
          <w:tcPr>
            <w:tcW w:w="1724" w:type="dxa"/>
          </w:tcPr>
          <w:p w:rsidR="00C94880" w:rsidRDefault="00C329A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5.29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1983</w:t>
            </w:r>
          </w:p>
        </w:tc>
        <w:tc>
          <w:tcPr>
            <w:tcW w:w="1843" w:type="dxa"/>
          </w:tcPr>
          <w:p w:rsidR="00C94880" w:rsidRDefault="0004639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947.7</w:t>
            </w:r>
          </w:p>
        </w:tc>
        <w:tc>
          <w:tcPr>
            <w:tcW w:w="1942" w:type="dxa"/>
          </w:tcPr>
          <w:p w:rsidR="00C94880" w:rsidRDefault="002243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94120</w:t>
            </w:r>
          </w:p>
        </w:tc>
        <w:tc>
          <w:tcPr>
            <w:tcW w:w="1723" w:type="dxa"/>
          </w:tcPr>
          <w:p w:rsidR="00C94880" w:rsidRDefault="005D4E6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99.31</w:t>
            </w:r>
          </w:p>
        </w:tc>
        <w:tc>
          <w:tcPr>
            <w:tcW w:w="1724" w:type="dxa"/>
          </w:tcPr>
          <w:p w:rsidR="00C94880" w:rsidRDefault="00C329A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-6.67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5217C7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1984</w:t>
            </w:r>
          </w:p>
        </w:tc>
        <w:tc>
          <w:tcPr>
            <w:tcW w:w="1843" w:type="dxa"/>
          </w:tcPr>
          <w:p w:rsidR="00C94880" w:rsidRDefault="0004639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A56A10">
              <w:rPr>
                <w:rFonts w:hAnsi="宋体" w:cs="宋体" w:hint="eastAsia"/>
              </w:rPr>
              <w:t>1285.2</w:t>
            </w:r>
          </w:p>
        </w:tc>
        <w:tc>
          <w:tcPr>
            <w:tcW w:w="1942" w:type="dxa"/>
          </w:tcPr>
          <w:p w:rsidR="00C94880" w:rsidRDefault="002243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113134</w:t>
            </w:r>
          </w:p>
        </w:tc>
        <w:tc>
          <w:tcPr>
            <w:tcW w:w="1723" w:type="dxa"/>
          </w:tcPr>
          <w:p w:rsidR="00C94880" w:rsidRDefault="005D4E6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</w:t>
            </w:r>
            <w:r w:rsidR="00866952">
              <w:rPr>
                <w:rFonts w:hAnsi="宋体" w:cs="宋体" w:hint="eastAsia"/>
              </w:rPr>
              <w:t>88.03</w:t>
            </w:r>
          </w:p>
        </w:tc>
        <w:tc>
          <w:tcPr>
            <w:tcW w:w="1724" w:type="dxa"/>
          </w:tcPr>
          <w:p w:rsidR="00C94880" w:rsidRDefault="00C329A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2E6F59">
              <w:rPr>
                <w:rFonts w:hAnsi="宋体" w:cs="宋体" w:hint="eastAsia"/>
              </w:rPr>
              <w:t>-11.36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F22915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1985</w:t>
            </w:r>
          </w:p>
        </w:tc>
        <w:tc>
          <w:tcPr>
            <w:tcW w:w="1843" w:type="dxa"/>
          </w:tcPr>
          <w:p w:rsidR="00C94880" w:rsidRDefault="00A56A1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1783.3</w:t>
            </w:r>
          </w:p>
        </w:tc>
        <w:tc>
          <w:tcPr>
            <w:tcW w:w="1942" w:type="dxa"/>
          </w:tcPr>
          <w:p w:rsidR="00C94880" w:rsidRDefault="0022435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B96268">
              <w:rPr>
                <w:rFonts w:hAnsi="宋体" w:cs="宋体" w:hint="eastAsia"/>
              </w:rPr>
              <w:t>125000</w:t>
            </w:r>
          </w:p>
        </w:tc>
        <w:tc>
          <w:tcPr>
            <w:tcW w:w="1723" w:type="dxa"/>
          </w:tcPr>
          <w:p w:rsidR="00C94880" w:rsidRDefault="0086695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70.09</w:t>
            </w:r>
          </w:p>
        </w:tc>
        <w:tc>
          <w:tcPr>
            <w:tcW w:w="1724" w:type="dxa"/>
          </w:tcPr>
          <w:p w:rsidR="00C94880" w:rsidRDefault="002E6F5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-</w:t>
            </w:r>
            <w:r w:rsidR="00270B54">
              <w:rPr>
                <w:rFonts w:hAnsi="宋体" w:cs="宋体" w:hint="eastAsia"/>
              </w:rPr>
              <w:t>20.38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F22915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1986</w:t>
            </w:r>
          </w:p>
        </w:tc>
        <w:tc>
          <w:tcPr>
            <w:tcW w:w="1843" w:type="dxa"/>
          </w:tcPr>
          <w:p w:rsidR="00C94880" w:rsidRDefault="00A56A1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CD0A1C">
              <w:rPr>
                <w:rFonts w:hAnsi="宋体" w:cs="宋体" w:hint="eastAsia"/>
              </w:rPr>
              <w:t>2281.9</w:t>
            </w:r>
          </w:p>
        </w:tc>
        <w:tc>
          <w:tcPr>
            <w:tcW w:w="1942" w:type="dxa"/>
          </w:tcPr>
          <w:p w:rsidR="00C94880" w:rsidRDefault="00B9626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153085</w:t>
            </w:r>
          </w:p>
        </w:tc>
        <w:tc>
          <w:tcPr>
            <w:tcW w:w="1723" w:type="dxa"/>
          </w:tcPr>
          <w:p w:rsidR="00C94880" w:rsidRDefault="0086695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</w:t>
            </w:r>
            <w:r w:rsidR="006E1FDE">
              <w:rPr>
                <w:rFonts w:hAnsi="宋体" w:cs="宋体" w:hint="eastAsia"/>
              </w:rPr>
              <w:t>67.09</w:t>
            </w:r>
          </w:p>
        </w:tc>
        <w:tc>
          <w:tcPr>
            <w:tcW w:w="1724" w:type="dxa"/>
          </w:tcPr>
          <w:p w:rsidR="00C94880" w:rsidRDefault="00270B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-4.29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F22915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1987</w:t>
            </w:r>
          </w:p>
        </w:tc>
        <w:tc>
          <w:tcPr>
            <w:tcW w:w="1843" w:type="dxa"/>
          </w:tcPr>
          <w:p w:rsidR="00C94880" w:rsidRDefault="00CD0A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2690.2</w:t>
            </w:r>
          </w:p>
        </w:tc>
        <w:tc>
          <w:tcPr>
            <w:tcW w:w="1942" w:type="dxa"/>
          </w:tcPr>
          <w:p w:rsidR="00C94880" w:rsidRDefault="00B9626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CA33AF">
              <w:rPr>
                <w:rFonts w:hAnsi="宋体" w:cs="宋体" w:hint="eastAsia"/>
              </w:rPr>
              <w:t>186151</w:t>
            </w:r>
          </w:p>
        </w:tc>
        <w:tc>
          <w:tcPr>
            <w:tcW w:w="1723" w:type="dxa"/>
          </w:tcPr>
          <w:p w:rsidR="00C94880" w:rsidRDefault="006E1FD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69.20</w:t>
            </w:r>
          </w:p>
        </w:tc>
        <w:tc>
          <w:tcPr>
            <w:tcW w:w="1724" w:type="dxa"/>
          </w:tcPr>
          <w:p w:rsidR="00C94880" w:rsidRDefault="00270B5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</w:t>
            </w:r>
            <w:r w:rsidR="00CD6A79">
              <w:rPr>
                <w:rFonts w:hAnsi="宋体" w:cs="宋体" w:hint="eastAsia"/>
              </w:rPr>
              <w:t>3.14</w:t>
            </w:r>
          </w:p>
        </w:tc>
      </w:tr>
      <w:tr w:rsidR="00C94880" w:rsidTr="00755FC7">
        <w:tc>
          <w:tcPr>
            <w:tcW w:w="1384" w:type="dxa"/>
          </w:tcPr>
          <w:p w:rsidR="00C94880" w:rsidRDefault="00755FC7" w:rsidP="00F22915">
            <w:pPr>
              <w:pStyle w:val="a3"/>
              <w:ind w:firstLineChars="150" w:firstLine="31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1988</w:t>
            </w:r>
          </w:p>
        </w:tc>
        <w:tc>
          <w:tcPr>
            <w:tcW w:w="1843" w:type="dxa"/>
          </w:tcPr>
          <w:p w:rsidR="00C94880" w:rsidRDefault="00CD0A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CF4939">
              <w:rPr>
                <w:rFonts w:hAnsi="宋体" w:cs="宋体" w:hint="eastAsia"/>
              </w:rPr>
              <w:t>3169.5</w:t>
            </w:r>
          </w:p>
        </w:tc>
        <w:tc>
          <w:tcPr>
            <w:tcW w:w="1942" w:type="dxa"/>
          </w:tcPr>
          <w:p w:rsidR="00C94880" w:rsidRDefault="00CA33AF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224683</w:t>
            </w:r>
          </w:p>
        </w:tc>
        <w:tc>
          <w:tcPr>
            <w:tcW w:w="1723" w:type="dxa"/>
          </w:tcPr>
          <w:p w:rsidR="00C94880" w:rsidRDefault="006E1FDE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70.89</w:t>
            </w:r>
          </w:p>
        </w:tc>
        <w:tc>
          <w:tcPr>
            <w:tcW w:w="1724" w:type="dxa"/>
          </w:tcPr>
          <w:p w:rsidR="00C94880" w:rsidRDefault="00CD6A7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2.44</w:t>
            </w:r>
          </w:p>
        </w:tc>
      </w:tr>
    </w:tbl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我们看到，入境旅游者在我国的人均消费支出自1979年以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来大体上是逐年下降的，1988年只相当于1978年的1／2。反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之，如果我们能够保持人均145美元的消费水平，旅游外汇收入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就将增长一倍，达到50亿美元左右。这就是说，入境旅游者人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均消费水平的下降趋势同人均消费水平的不断上升走向是截然不</w:t>
      </w:r>
    </w:p>
    <w:p w:rsidR="009602A1" w:rsidRDefault="0077722B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同的两种经济效益路线。</w:t>
      </w:r>
      <w:r w:rsidR="00B31B52">
        <w:rPr>
          <w:rFonts w:hAnsi="宋体" w:cs="宋体" w:hint="eastAsia"/>
        </w:rPr>
        <w:t>入境旅游者的人均消费水平也是国际旅游</w:t>
      </w:r>
      <w:r w:rsidR="0089281A">
        <w:rPr>
          <w:rFonts w:hAnsi="宋体" w:cs="宋体" w:hint="eastAsia"/>
        </w:rPr>
        <w:t>业的劳动效率的反映。</w:t>
      </w:r>
      <w:r w:rsidR="00564EF8">
        <w:rPr>
          <w:rFonts w:hAnsi="宋体" w:cs="宋体" w:hint="eastAsia"/>
        </w:rPr>
        <w:t>人均消费水平高，</w:t>
      </w:r>
      <w:r w:rsidR="002C29BF">
        <w:rPr>
          <w:rFonts w:hAnsi="宋体" w:cs="宋体" w:hint="eastAsia"/>
        </w:rPr>
        <w:t>说明旅游业</w:t>
      </w:r>
      <w:r w:rsidR="00230278">
        <w:rPr>
          <w:rFonts w:hAnsi="宋体" w:cs="宋体" w:hint="eastAsia"/>
        </w:rPr>
        <w:t>的劳动效率也高；人均消费水平低</w:t>
      </w:r>
      <w:r w:rsidR="00FB3161">
        <w:rPr>
          <w:rFonts w:hAnsi="宋体" w:cs="宋体" w:hint="eastAsia"/>
        </w:rPr>
        <w:t>，旅游业的劳动效率也低</w:t>
      </w:r>
      <w:r w:rsidR="001D6F58">
        <w:rPr>
          <w:rFonts w:hAnsi="宋体" w:cs="宋体" w:hint="eastAsia"/>
        </w:rPr>
        <w:t>。入境旅游者人均消费水平的高低</w:t>
      </w:r>
      <w:r w:rsidR="00934CF3">
        <w:rPr>
          <w:rFonts w:hAnsi="宋体" w:cs="宋体" w:hint="eastAsia"/>
        </w:rPr>
        <w:t>，取决于入境旅游者的收入水平</w:t>
      </w:r>
      <w:r w:rsidR="0069545C">
        <w:rPr>
          <w:rFonts w:hAnsi="宋体" w:cs="宋体" w:hint="eastAsia"/>
        </w:rPr>
        <w:t>和旅游业的供应状况。近年来，世界经济稳步增长</w:t>
      </w:r>
      <w:r w:rsidR="00320DA6">
        <w:rPr>
          <w:rFonts w:hAnsi="宋体" w:cs="宋体" w:hint="eastAsia"/>
        </w:rPr>
        <w:t>，大多数居民的收入有所增加。</w:t>
      </w:r>
      <w:r w:rsidR="002D28BA">
        <w:rPr>
          <w:rFonts w:hAnsi="宋体" w:cs="宋体" w:hint="eastAsia"/>
        </w:rPr>
        <w:t>许多入境旅游者时常感叹买不到合适的商</w:t>
      </w:r>
      <w:r w:rsidR="00866088">
        <w:rPr>
          <w:rFonts w:hAnsi="宋体" w:cs="宋体" w:hint="eastAsia"/>
        </w:rPr>
        <w:t>个</w:t>
      </w:r>
      <w:r w:rsidR="002D28BA">
        <w:rPr>
          <w:rFonts w:hAnsi="宋体" w:cs="宋体" w:hint="eastAsia"/>
        </w:rPr>
        <w:t>品</w:t>
      </w:r>
      <w:r w:rsidR="00F91EFA">
        <w:rPr>
          <w:rFonts w:hAnsi="宋体" w:cs="宋体" w:hint="eastAsia"/>
        </w:rPr>
        <w:t>（物品和服务），有钱没处花</w:t>
      </w:r>
      <w:r w:rsidR="00FF4EDF">
        <w:rPr>
          <w:rFonts w:hAnsi="宋体" w:cs="宋体" w:hint="eastAsia"/>
        </w:rPr>
        <w:t>。这也说明我国旅游业是广种薄收的</w:t>
      </w:r>
      <w:r w:rsidR="00026F25">
        <w:rPr>
          <w:rFonts w:hAnsi="宋体" w:cs="宋体" w:hint="eastAsia"/>
        </w:rPr>
        <w:t>粗放式经营。这种经营方式</w:t>
      </w:r>
      <w:r w:rsidR="003C126E">
        <w:rPr>
          <w:rFonts w:hAnsi="宋体" w:cs="宋体" w:hint="eastAsia"/>
        </w:rPr>
        <w:t>如不改变，经济效益下降的趋势</w:t>
      </w:r>
      <w:r w:rsidR="00CF4233">
        <w:rPr>
          <w:rFonts w:hAnsi="宋体" w:cs="宋体" w:hint="eastAsia"/>
        </w:rPr>
        <w:t>就不能扭转。</w:t>
      </w:r>
    </w:p>
    <w:p w:rsidR="00CF4233" w:rsidRDefault="00CF4233" w:rsidP="00A1282D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1984年7月</w:t>
      </w:r>
      <w:r w:rsidR="00C86A92">
        <w:rPr>
          <w:rFonts w:hAnsi="宋体" w:cs="宋体" w:hint="eastAsia"/>
        </w:rPr>
        <w:t>，旅游业在全国范围内选择条件较好的饭店</w:t>
      </w:r>
      <w:r w:rsidR="00E72C65">
        <w:rPr>
          <w:rFonts w:hAnsi="宋体" w:cs="宋体" w:hint="eastAsia"/>
        </w:rPr>
        <w:t>开展学习建国饭店的活动，现在</w:t>
      </w:r>
      <w:r w:rsidR="00E72C65">
        <w:rPr>
          <w:rFonts w:hAnsi="宋体" w:cs="宋体" w:hint="eastAsia"/>
        </w:rPr>
        <w:lastRenderedPageBreak/>
        <w:t>已有114家。</w:t>
      </w:r>
      <w:r w:rsidR="00064EB6">
        <w:rPr>
          <w:rFonts w:hAnsi="宋体" w:cs="宋体" w:hint="eastAsia"/>
        </w:rPr>
        <w:t>他们的经济效益一般比较好。</w:t>
      </w:r>
      <w:r w:rsidR="00A1282D">
        <w:rPr>
          <w:rFonts w:hAnsi="宋体" w:cs="宋体" w:hint="eastAsia"/>
        </w:rPr>
        <w:t>请看表4：</w:t>
      </w:r>
    </w:p>
    <w:p w:rsidR="007140F2" w:rsidRDefault="00C15107" w:rsidP="00C15107">
      <w:pPr>
        <w:pStyle w:val="a3"/>
        <w:rPr>
          <w:rFonts w:hAnsi="宋体" w:cs="宋体"/>
        </w:rPr>
      </w:pPr>
      <w:r>
        <w:rPr>
          <w:rFonts w:hAnsi="宋体" w:cs="宋体" w:hint="eastAsia"/>
        </w:rPr>
        <w:t xml:space="preserve">表4                 </w:t>
      </w:r>
      <w:r w:rsidR="007140F2">
        <w:rPr>
          <w:rFonts w:hAnsi="宋体" w:cs="宋体" w:hint="eastAsia"/>
        </w:rPr>
        <w:t>1986——1989全国114家饭店</w:t>
      </w:r>
      <w:r w:rsidR="001567B6">
        <w:rPr>
          <w:rFonts w:hAnsi="宋体" w:cs="宋体" w:hint="eastAsia"/>
        </w:rPr>
        <w:t>主要经济指标</w:t>
      </w:r>
    </w:p>
    <w:tbl>
      <w:tblPr>
        <w:tblStyle w:val="a6"/>
        <w:tblW w:w="0" w:type="auto"/>
        <w:tblLook w:val="04A0"/>
      </w:tblPr>
      <w:tblGrid>
        <w:gridCol w:w="2943"/>
        <w:gridCol w:w="851"/>
        <w:gridCol w:w="1129"/>
        <w:gridCol w:w="1231"/>
        <w:gridCol w:w="1231"/>
        <w:gridCol w:w="1231"/>
      </w:tblGrid>
      <w:tr w:rsidR="00695929" w:rsidTr="000522C3">
        <w:tc>
          <w:tcPr>
            <w:tcW w:w="2943" w:type="dxa"/>
          </w:tcPr>
          <w:p w:rsidR="00695929" w:rsidRDefault="00DA49CF" w:rsidP="00DA49CF">
            <w:pPr>
              <w:pStyle w:val="a3"/>
              <w:ind w:firstLineChars="250" w:firstLine="52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项      目</w:t>
            </w:r>
          </w:p>
        </w:tc>
        <w:tc>
          <w:tcPr>
            <w:tcW w:w="851" w:type="dxa"/>
          </w:tcPr>
          <w:p w:rsidR="00695929" w:rsidRDefault="00C235F0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单位</w:t>
            </w:r>
          </w:p>
        </w:tc>
        <w:tc>
          <w:tcPr>
            <w:tcW w:w="1129" w:type="dxa"/>
          </w:tcPr>
          <w:p w:rsidR="00695929" w:rsidRDefault="00C235F0" w:rsidP="000522C3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1986</w:t>
            </w:r>
          </w:p>
        </w:tc>
        <w:tc>
          <w:tcPr>
            <w:tcW w:w="1231" w:type="dxa"/>
          </w:tcPr>
          <w:p w:rsidR="00695929" w:rsidRDefault="00C235F0" w:rsidP="00FA3054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1987</w:t>
            </w:r>
          </w:p>
        </w:tc>
        <w:tc>
          <w:tcPr>
            <w:tcW w:w="1231" w:type="dxa"/>
          </w:tcPr>
          <w:p w:rsidR="00695929" w:rsidRDefault="00C235F0" w:rsidP="00FA3054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1988</w:t>
            </w:r>
          </w:p>
        </w:tc>
        <w:tc>
          <w:tcPr>
            <w:tcW w:w="1231" w:type="dxa"/>
          </w:tcPr>
          <w:p w:rsidR="00695929" w:rsidRDefault="00C235F0" w:rsidP="008339A3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1989</w:t>
            </w:r>
          </w:p>
        </w:tc>
      </w:tr>
      <w:tr w:rsidR="00695929" w:rsidTr="000522C3">
        <w:tc>
          <w:tcPr>
            <w:tcW w:w="2943" w:type="dxa"/>
          </w:tcPr>
          <w:p w:rsidR="00695929" w:rsidRDefault="00CA2436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全员劳动生产率</w:t>
            </w:r>
          </w:p>
        </w:tc>
        <w:tc>
          <w:tcPr>
            <w:tcW w:w="851" w:type="dxa"/>
          </w:tcPr>
          <w:p w:rsidR="00695929" w:rsidRDefault="0084160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元</w:t>
            </w:r>
            <w:r w:rsidR="008B4D2C">
              <w:rPr>
                <w:rFonts w:hAnsi="宋体" w:cs="宋体" w:hint="eastAsia"/>
              </w:rPr>
              <w:t>/</w:t>
            </w:r>
            <w:r>
              <w:rPr>
                <w:rFonts w:hAnsi="宋体" w:cs="宋体" w:hint="eastAsia"/>
              </w:rPr>
              <w:t>人</w:t>
            </w:r>
          </w:p>
        </w:tc>
        <w:tc>
          <w:tcPr>
            <w:tcW w:w="1129" w:type="dxa"/>
          </w:tcPr>
          <w:p w:rsidR="00695929" w:rsidRDefault="003E430D" w:rsidP="004B5A02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25973.0</w:t>
            </w:r>
          </w:p>
        </w:tc>
        <w:tc>
          <w:tcPr>
            <w:tcW w:w="1231" w:type="dxa"/>
          </w:tcPr>
          <w:p w:rsidR="00695929" w:rsidRDefault="00C62785" w:rsidP="00C62785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30245.4</w:t>
            </w:r>
          </w:p>
        </w:tc>
        <w:tc>
          <w:tcPr>
            <w:tcW w:w="1231" w:type="dxa"/>
          </w:tcPr>
          <w:p w:rsidR="00695929" w:rsidRDefault="00654B16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34557.1</w:t>
            </w:r>
          </w:p>
        </w:tc>
        <w:tc>
          <w:tcPr>
            <w:tcW w:w="1231" w:type="dxa"/>
          </w:tcPr>
          <w:p w:rsidR="00695929" w:rsidRDefault="00981FA6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28173.2</w:t>
            </w:r>
          </w:p>
        </w:tc>
      </w:tr>
      <w:tr w:rsidR="00695929" w:rsidTr="000522C3">
        <w:tc>
          <w:tcPr>
            <w:tcW w:w="2943" w:type="dxa"/>
          </w:tcPr>
          <w:p w:rsidR="00695929" w:rsidRDefault="005717CB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人均实现利税</w:t>
            </w:r>
          </w:p>
        </w:tc>
        <w:tc>
          <w:tcPr>
            <w:tcW w:w="851" w:type="dxa"/>
          </w:tcPr>
          <w:p w:rsidR="00695929" w:rsidRDefault="0084160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元</w:t>
            </w:r>
            <w:r w:rsidR="008B4D2C">
              <w:rPr>
                <w:rFonts w:hAnsi="宋体" w:cs="宋体" w:hint="eastAsia"/>
              </w:rPr>
              <w:t>/</w:t>
            </w:r>
            <w:r>
              <w:rPr>
                <w:rFonts w:hAnsi="宋体" w:cs="宋体" w:hint="eastAsia"/>
              </w:rPr>
              <w:t>人</w:t>
            </w:r>
          </w:p>
        </w:tc>
        <w:tc>
          <w:tcPr>
            <w:tcW w:w="1129" w:type="dxa"/>
          </w:tcPr>
          <w:p w:rsidR="00695929" w:rsidRDefault="004B5A0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11377.3</w:t>
            </w:r>
          </w:p>
        </w:tc>
        <w:tc>
          <w:tcPr>
            <w:tcW w:w="1231" w:type="dxa"/>
          </w:tcPr>
          <w:p w:rsidR="00695929" w:rsidRDefault="00C62785" w:rsidP="00C85C0E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12771.5</w:t>
            </w:r>
          </w:p>
        </w:tc>
        <w:tc>
          <w:tcPr>
            <w:tcW w:w="1231" w:type="dxa"/>
          </w:tcPr>
          <w:p w:rsidR="00695929" w:rsidRDefault="00654B16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1247</w:t>
            </w:r>
            <w:r w:rsidR="00DF63B2">
              <w:rPr>
                <w:rFonts w:hAnsi="宋体" w:cs="宋体" w:hint="eastAsia"/>
              </w:rPr>
              <w:t>2.8</w:t>
            </w:r>
          </w:p>
        </w:tc>
        <w:tc>
          <w:tcPr>
            <w:tcW w:w="1231" w:type="dxa"/>
          </w:tcPr>
          <w:p w:rsidR="00695929" w:rsidRDefault="00981FA6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6917.4</w:t>
            </w:r>
          </w:p>
        </w:tc>
      </w:tr>
      <w:tr w:rsidR="00695929" w:rsidTr="000522C3">
        <w:tc>
          <w:tcPr>
            <w:tcW w:w="2943" w:type="dxa"/>
          </w:tcPr>
          <w:p w:rsidR="00695929" w:rsidRDefault="007A537E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平均利润率</w:t>
            </w:r>
          </w:p>
        </w:tc>
        <w:tc>
          <w:tcPr>
            <w:tcW w:w="851" w:type="dxa"/>
          </w:tcPr>
          <w:p w:rsidR="00695929" w:rsidRDefault="00512CCD" w:rsidP="008B4D2C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695929" w:rsidRDefault="006636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</w:t>
            </w:r>
            <w:r w:rsidR="004B5A02">
              <w:rPr>
                <w:rFonts w:hAnsi="宋体" w:cs="宋体" w:hint="eastAsia"/>
              </w:rPr>
              <w:t>39.4</w:t>
            </w:r>
          </w:p>
        </w:tc>
        <w:tc>
          <w:tcPr>
            <w:tcW w:w="1231" w:type="dxa"/>
          </w:tcPr>
          <w:p w:rsidR="00695929" w:rsidRDefault="00C85C0E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37.8</w:t>
            </w:r>
          </w:p>
        </w:tc>
        <w:tc>
          <w:tcPr>
            <w:tcW w:w="1231" w:type="dxa"/>
          </w:tcPr>
          <w:p w:rsidR="00695929" w:rsidRDefault="00DF63B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31.9</w:t>
            </w:r>
          </w:p>
        </w:tc>
        <w:tc>
          <w:tcPr>
            <w:tcW w:w="1231" w:type="dxa"/>
          </w:tcPr>
          <w:p w:rsidR="00695929" w:rsidRDefault="00371A7C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20.3</w:t>
            </w:r>
          </w:p>
        </w:tc>
      </w:tr>
      <w:tr w:rsidR="00695929" w:rsidTr="000522C3">
        <w:tc>
          <w:tcPr>
            <w:tcW w:w="2943" w:type="dxa"/>
          </w:tcPr>
          <w:p w:rsidR="00695929" w:rsidRDefault="007A537E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平均客房出租率</w:t>
            </w:r>
          </w:p>
        </w:tc>
        <w:tc>
          <w:tcPr>
            <w:tcW w:w="851" w:type="dxa"/>
          </w:tcPr>
          <w:p w:rsidR="00695929" w:rsidRDefault="00512CCD" w:rsidP="008B4D2C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695929" w:rsidRDefault="006636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88.6</w:t>
            </w:r>
          </w:p>
        </w:tc>
        <w:tc>
          <w:tcPr>
            <w:tcW w:w="1231" w:type="dxa"/>
          </w:tcPr>
          <w:p w:rsidR="00695929" w:rsidRDefault="00C85C0E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83.0</w:t>
            </w:r>
          </w:p>
        </w:tc>
        <w:tc>
          <w:tcPr>
            <w:tcW w:w="1231" w:type="dxa"/>
          </w:tcPr>
          <w:p w:rsidR="00695929" w:rsidRDefault="00DF63B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76.1</w:t>
            </w:r>
          </w:p>
        </w:tc>
        <w:tc>
          <w:tcPr>
            <w:tcW w:w="1231" w:type="dxa"/>
          </w:tcPr>
          <w:p w:rsidR="00695929" w:rsidRDefault="00371A7C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885533">
              <w:rPr>
                <w:rFonts w:hAnsi="宋体" w:cs="宋体" w:hint="eastAsia"/>
              </w:rPr>
              <w:t>59.4</w:t>
            </w:r>
          </w:p>
        </w:tc>
      </w:tr>
      <w:tr w:rsidR="00695929" w:rsidTr="000522C3">
        <w:tc>
          <w:tcPr>
            <w:tcW w:w="2943" w:type="dxa"/>
          </w:tcPr>
          <w:p w:rsidR="00695929" w:rsidRDefault="005C41FF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标准间平均房价</w:t>
            </w:r>
          </w:p>
        </w:tc>
        <w:tc>
          <w:tcPr>
            <w:tcW w:w="851" w:type="dxa"/>
          </w:tcPr>
          <w:p w:rsidR="00695929" w:rsidRDefault="00817110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元</w:t>
            </w:r>
            <w:r w:rsidR="008B4D2C">
              <w:rPr>
                <w:rFonts w:hAnsi="宋体" w:cs="宋体" w:hint="eastAsia"/>
              </w:rPr>
              <w:t>/</w:t>
            </w:r>
            <w:r>
              <w:rPr>
                <w:rFonts w:hAnsi="宋体" w:cs="宋体" w:hint="eastAsia"/>
              </w:rPr>
              <w:t>间</w:t>
            </w:r>
          </w:p>
        </w:tc>
        <w:tc>
          <w:tcPr>
            <w:tcW w:w="1129" w:type="dxa"/>
          </w:tcPr>
          <w:p w:rsidR="00695929" w:rsidRDefault="006636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79.3</w:t>
            </w:r>
          </w:p>
        </w:tc>
        <w:tc>
          <w:tcPr>
            <w:tcW w:w="1231" w:type="dxa"/>
          </w:tcPr>
          <w:p w:rsidR="00695929" w:rsidRDefault="00637C52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96.4</w:t>
            </w:r>
          </w:p>
        </w:tc>
        <w:tc>
          <w:tcPr>
            <w:tcW w:w="1231" w:type="dxa"/>
          </w:tcPr>
          <w:p w:rsidR="00695929" w:rsidRDefault="00EC0EA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108.2</w:t>
            </w:r>
          </w:p>
        </w:tc>
        <w:tc>
          <w:tcPr>
            <w:tcW w:w="1231" w:type="dxa"/>
          </w:tcPr>
          <w:p w:rsidR="00695929" w:rsidRDefault="0088553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109.4</w:t>
            </w:r>
          </w:p>
        </w:tc>
      </w:tr>
      <w:tr w:rsidR="00EF6770" w:rsidTr="000522C3">
        <w:tc>
          <w:tcPr>
            <w:tcW w:w="2943" w:type="dxa"/>
          </w:tcPr>
          <w:p w:rsidR="00EF6770" w:rsidRDefault="005C41FF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平均每间客房收入</w:t>
            </w:r>
          </w:p>
        </w:tc>
        <w:tc>
          <w:tcPr>
            <w:tcW w:w="851" w:type="dxa"/>
          </w:tcPr>
          <w:p w:rsidR="00EF6770" w:rsidRDefault="00817110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元</w:t>
            </w:r>
            <w:r w:rsidR="008B4D2C">
              <w:rPr>
                <w:rFonts w:hAnsi="宋体" w:cs="宋体" w:hint="eastAsia"/>
              </w:rPr>
              <w:t>/</w:t>
            </w:r>
            <w:r>
              <w:rPr>
                <w:rFonts w:hAnsi="宋体" w:cs="宋体" w:hint="eastAsia"/>
              </w:rPr>
              <w:t>间</w:t>
            </w:r>
          </w:p>
        </w:tc>
        <w:tc>
          <w:tcPr>
            <w:tcW w:w="1129" w:type="dxa"/>
          </w:tcPr>
          <w:p w:rsidR="00EF6770" w:rsidRDefault="008C1219" w:rsidP="00114417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25643.1</w:t>
            </w:r>
          </w:p>
        </w:tc>
        <w:tc>
          <w:tcPr>
            <w:tcW w:w="1231" w:type="dxa"/>
          </w:tcPr>
          <w:p w:rsidR="00EF6770" w:rsidRDefault="00637C52" w:rsidP="00637C52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29208.8</w:t>
            </w:r>
          </w:p>
        </w:tc>
        <w:tc>
          <w:tcPr>
            <w:tcW w:w="1231" w:type="dxa"/>
          </w:tcPr>
          <w:p w:rsidR="00EF6770" w:rsidRDefault="00EC0EA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28821.0</w:t>
            </w:r>
          </w:p>
        </w:tc>
        <w:tc>
          <w:tcPr>
            <w:tcW w:w="1231" w:type="dxa"/>
          </w:tcPr>
          <w:p w:rsidR="00EF6770" w:rsidRDefault="0088553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22945.2</w:t>
            </w:r>
          </w:p>
        </w:tc>
      </w:tr>
      <w:tr w:rsidR="00EF6770" w:rsidTr="000522C3">
        <w:tc>
          <w:tcPr>
            <w:tcW w:w="2943" w:type="dxa"/>
          </w:tcPr>
          <w:p w:rsidR="00EF6770" w:rsidRPr="00974CC9" w:rsidRDefault="005C41FF" w:rsidP="00C850F4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国际旅游者占住宿人数比重</w:t>
            </w:r>
          </w:p>
        </w:tc>
        <w:tc>
          <w:tcPr>
            <w:tcW w:w="851" w:type="dxa"/>
          </w:tcPr>
          <w:p w:rsidR="00EF6770" w:rsidRDefault="00817110" w:rsidP="008B4D2C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EF6770" w:rsidRDefault="0011441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58.1</w:t>
            </w:r>
          </w:p>
        </w:tc>
        <w:tc>
          <w:tcPr>
            <w:tcW w:w="1231" w:type="dxa"/>
          </w:tcPr>
          <w:p w:rsidR="00EF6770" w:rsidRDefault="006969A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56.9</w:t>
            </w:r>
          </w:p>
        </w:tc>
        <w:tc>
          <w:tcPr>
            <w:tcW w:w="1231" w:type="dxa"/>
          </w:tcPr>
          <w:p w:rsidR="00EF6770" w:rsidRDefault="00EC0EA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362758">
              <w:rPr>
                <w:rFonts w:hAnsi="宋体" w:cs="宋体" w:hint="eastAsia"/>
              </w:rPr>
              <w:t>48.3</w:t>
            </w:r>
          </w:p>
        </w:tc>
        <w:tc>
          <w:tcPr>
            <w:tcW w:w="1231" w:type="dxa"/>
          </w:tcPr>
          <w:p w:rsidR="00EF6770" w:rsidRDefault="00885533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D70D68">
              <w:rPr>
                <w:rFonts w:hAnsi="宋体" w:cs="宋体" w:hint="eastAsia"/>
              </w:rPr>
              <w:t>38.9</w:t>
            </w:r>
          </w:p>
        </w:tc>
      </w:tr>
      <w:tr w:rsidR="00EF6770" w:rsidTr="000522C3">
        <w:tc>
          <w:tcPr>
            <w:tcW w:w="2943" w:type="dxa"/>
          </w:tcPr>
          <w:p w:rsidR="00EF6770" w:rsidRPr="006F7F2D" w:rsidRDefault="005C41FF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国际旅游者平均住宿夜数</w:t>
            </w:r>
          </w:p>
        </w:tc>
        <w:tc>
          <w:tcPr>
            <w:tcW w:w="851" w:type="dxa"/>
          </w:tcPr>
          <w:p w:rsidR="00EF6770" w:rsidRDefault="003A4619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夜</w:t>
            </w:r>
            <w:r w:rsidR="00C850F4">
              <w:rPr>
                <w:rFonts w:hAnsi="宋体" w:cs="宋体" w:hint="eastAsia"/>
              </w:rPr>
              <w:t>/</w:t>
            </w:r>
            <w:r>
              <w:rPr>
                <w:rFonts w:hAnsi="宋体" w:cs="宋体" w:hint="eastAsia"/>
              </w:rPr>
              <w:t>人</w:t>
            </w:r>
          </w:p>
        </w:tc>
        <w:tc>
          <w:tcPr>
            <w:tcW w:w="1129" w:type="dxa"/>
          </w:tcPr>
          <w:p w:rsidR="00EF6770" w:rsidRDefault="0011441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3.3</w:t>
            </w:r>
          </w:p>
        </w:tc>
        <w:tc>
          <w:tcPr>
            <w:tcW w:w="1231" w:type="dxa"/>
          </w:tcPr>
          <w:p w:rsidR="00EF6770" w:rsidRDefault="006969A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3.2</w:t>
            </w:r>
          </w:p>
        </w:tc>
        <w:tc>
          <w:tcPr>
            <w:tcW w:w="1231" w:type="dxa"/>
          </w:tcPr>
          <w:p w:rsidR="00EF6770" w:rsidRDefault="003627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2.7</w:t>
            </w:r>
          </w:p>
        </w:tc>
        <w:tc>
          <w:tcPr>
            <w:tcW w:w="1231" w:type="dxa"/>
          </w:tcPr>
          <w:p w:rsidR="00EF6770" w:rsidRDefault="00EF6770" w:rsidP="00A1282D">
            <w:pPr>
              <w:pStyle w:val="a3"/>
              <w:rPr>
                <w:rFonts w:hAnsi="宋体" w:cs="宋体"/>
              </w:rPr>
            </w:pPr>
          </w:p>
        </w:tc>
      </w:tr>
      <w:tr w:rsidR="00EF6770" w:rsidTr="000522C3">
        <w:tc>
          <w:tcPr>
            <w:tcW w:w="2943" w:type="dxa"/>
          </w:tcPr>
          <w:p w:rsidR="00EF6770" w:rsidRDefault="006F1D62" w:rsidP="00D72080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营业收入构成</w:t>
            </w:r>
          </w:p>
        </w:tc>
        <w:tc>
          <w:tcPr>
            <w:tcW w:w="851" w:type="dxa"/>
          </w:tcPr>
          <w:p w:rsidR="00EF6770" w:rsidRDefault="003A4619" w:rsidP="00C850F4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EF6770" w:rsidRDefault="00DF0B5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  <w:tc>
          <w:tcPr>
            <w:tcW w:w="1231" w:type="dxa"/>
          </w:tcPr>
          <w:p w:rsidR="00EF6770" w:rsidRDefault="006969A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  <w:tc>
          <w:tcPr>
            <w:tcW w:w="1231" w:type="dxa"/>
          </w:tcPr>
          <w:p w:rsidR="00EF6770" w:rsidRDefault="003627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  <w:tc>
          <w:tcPr>
            <w:tcW w:w="1231" w:type="dxa"/>
          </w:tcPr>
          <w:p w:rsidR="00EF6770" w:rsidRDefault="00D70D6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</w:tr>
      <w:tr w:rsidR="00EF6770" w:rsidTr="000522C3">
        <w:tc>
          <w:tcPr>
            <w:tcW w:w="2943" w:type="dxa"/>
          </w:tcPr>
          <w:p w:rsidR="00EF6770" w:rsidRDefault="00D72080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        客房</w:t>
            </w:r>
          </w:p>
        </w:tc>
        <w:tc>
          <w:tcPr>
            <w:tcW w:w="851" w:type="dxa"/>
          </w:tcPr>
          <w:p w:rsidR="00EF6770" w:rsidRDefault="003A4619" w:rsidP="00C850F4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EF6770" w:rsidRDefault="00DF0B5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53.1</w:t>
            </w:r>
          </w:p>
        </w:tc>
        <w:tc>
          <w:tcPr>
            <w:tcW w:w="1231" w:type="dxa"/>
          </w:tcPr>
          <w:p w:rsidR="00EF6770" w:rsidRDefault="006969A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312BDD">
              <w:rPr>
                <w:rFonts w:hAnsi="宋体" w:cs="宋体" w:hint="eastAsia"/>
              </w:rPr>
              <w:t>51.1</w:t>
            </w:r>
          </w:p>
        </w:tc>
        <w:tc>
          <w:tcPr>
            <w:tcW w:w="1231" w:type="dxa"/>
          </w:tcPr>
          <w:p w:rsidR="00EF6770" w:rsidRDefault="0036275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42.8</w:t>
            </w:r>
          </w:p>
        </w:tc>
        <w:tc>
          <w:tcPr>
            <w:tcW w:w="1231" w:type="dxa"/>
          </w:tcPr>
          <w:p w:rsidR="00EF6770" w:rsidRDefault="00D70D6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42.8</w:t>
            </w:r>
          </w:p>
        </w:tc>
      </w:tr>
      <w:tr w:rsidR="00F8159F" w:rsidTr="000522C3">
        <w:tc>
          <w:tcPr>
            <w:tcW w:w="2943" w:type="dxa"/>
          </w:tcPr>
          <w:p w:rsidR="00F8159F" w:rsidRDefault="00F43E1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        餐厅</w:t>
            </w:r>
          </w:p>
        </w:tc>
        <w:tc>
          <w:tcPr>
            <w:tcW w:w="851" w:type="dxa"/>
          </w:tcPr>
          <w:p w:rsidR="00F8159F" w:rsidRDefault="003A4619" w:rsidP="00C850F4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F8159F" w:rsidRDefault="00DF0B5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21.2</w:t>
            </w:r>
          </w:p>
        </w:tc>
        <w:tc>
          <w:tcPr>
            <w:tcW w:w="1231" w:type="dxa"/>
          </w:tcPr>
          <w:p w:rsidR="00F8159F" w:rsidRDefault="00312BDD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20.5</w:t>
            </w:r>
          </w:p>
        </w:tc>
        <w:tc>
          <w:tcPr>
            <w:tcW w:w="1231" w:type="dxa"/>
          </w:tcPr>
          <w:p w:rsidR="00F8159F" w:rsidRDefault="00C850F4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</w:t>
            </w:r>
            <w:r w:rsidR="00362758">
              <w:rPr>
                <w:rFonts w:hAnsi="宋体" w:cs="宋体" w:hint="eastAsia"/>
              </w:rPr>
              <w:t xml:space="preserve">  </w:t>
            </w:r>
            <w:r w:rsidR="00563E20">
              <w:rPr>
                <w:rFonts w:hAnsi="宋体" w:cs="宋体" w:hint="eastAsia"/>
              </w:rPr>
              <w:t>2</w:t>
            </w:r>
            <w:r w:rsidR="006D1064">
              <w:rPr>
                <w:rFonts w:hAnsi="宋体" w:cs="宋体" w:hint="eastAsia"/>
              </w:rPr>
              <w:t>4.1</w:t>
            </w:r>
          </w:p>
        </w:tc>
        <w:tc>
          <w:tcPr>
            <w:tcW w:w="1231" w:type="dxa"/>
          </w:tcPr>
          <w:p w:rsidR="00F8159F" w:rsidRDefault="00D70D68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E9302F">
              <w:rPr>
                <w:rFonts w:hAnsi="宋体" w:cs="宋体" w:hint="eastAsia"/>
              </w:rPr>
              <w:t>24.4</w:t>
            </w:r>
          </w:p>
        </w:tc>
      </w:tr>
      <w:tr w:rsidR="00F8159F" w:rsidTr="000522C3">
        <w:tc>
          <w:tcPr>
            <w:tcW w:w="2943" w:type="dxa"/>
          </w:tcPr>
          <w:p w:rsidR="00F8159F" w:rsidRDefault="00F43E1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        商品</w:t>
            </w:r>
          </w:p>
        </w:tc>
        <w:tc>
          <w:tcPr>
            <w:tcW w:w="851" w:type="dxa"/>
          </w:tcPr>
          <w:p w:rsidR="00F8159F" w:rsidRDefault="003A4619" w:rsidP="000522C3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F8159F" w:rsidRDefault="00154B9D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20.2</w:t>
            </w:r>
          </w:p>
        </w:tc>
        <w:tc>
          <w:tcPr>
            <w:tcW w:w="1231" w:type="dxa"/>
          </w:tcPr>
          <w:p w:rsidR="00F8159F" w:rsidRDefault="00972754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21.8</w:t>
            </w:r>
          </w:p>
        </w:tc>
        <w:tc>
          <w:tcPr>
            <w:tcW w:w="1231" w:type="dxa"/>
          </w:tcPr>
          <w:p w:rsidR="00F8159F" w:rsidRDefault="006D1064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27.1</w:t>
            </w:r>
          </w:p>
        </w:tc>
        <w:tc>
          <w:tcPr>
            <w:tcW w:w="1231" w:type="dxa"/>
          </w:tcPr>
          <w:p w:rsidR="00F8159F" w:rsidRDefault="00E9302F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24.7</w:t>
            </w:r>
          </w:p>
        </w:tc>
      </w:tr>
      <w:tr w:rsidR="00F8159F" w:rsidTr="000522C3">
        <w:tc>
          <w:tcPr>
            <w:tcW w:w="2943" w:type="dxa"/>
          </w:tcPr>
          <w:p w:rsidR="00F8159F" w:rsidRDefault="00F43E17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        其它</w:t>
            </w:r>
          </w:p>
        </w:tc>
        <w:tc>
          <w:tcPr>
            <w:tcW w:w="851" w:type="dxa"/>
          </w:tcPr>
          <w:p w:rsidR="00F8159F" w:rsidRDefault="003A4619" w:rsidP="000522C3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%</w:t>
            </w:r>
          </w:p>
        </w:tc>
        <w:tc>
          <w:tcPr>
            <w:tcW w:w="1129" w:type="dxa"/>
          </w:tcPr>
          <w:p w:rsidR="00F8159F" w:rsidRDefault="00154B9D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5.5</w:t>
            </w:r>
          </w:p>
        </w:tc>
        <w:tc>
          <w:tcPr>
            <w:tcW w:w="1231" w:type="dxa"/>
          </w:tcPr>
          <w:p w:rsidR="00F8159F" w:rsidRDefault="00972754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6.6</w:t>
            </w:r>
          </w:p>
        </w:tc>
        <w:tc>
          <w:tcPr>
            <w:tcW w:w="1231" w:type="dxa"/>
          </w:tcPr>
          <w:p w:rsidR="00F8159F" w:rsidRDefault="006D1064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6.0</w:t>
            </w:r>
          </w:p>
        </w:tc>
        <w:tc>
          <w:tcPr>
            <w:tcW w:w="1231" w:type="dxa"/>
          </w:tcPr>
          <w:p w:rsidR="00F8159F" w:rsidRDefault="00E9302F" w:rsidP="00A1282D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8.1</w:t>
            </w:r>
          </w:p>
        </w:tc>
      </w:tr>
    </w:tbl>
    <w:p w:rsidR="00A1282D" w:rsidRDefault="001F2434" w:rsidP="00A1282D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（资料来源：1987、1988、1089、1990</w:t>
      </w:r>
      <w:r w:rsidR="0099083A">
        <w:rPr>
          <w:rFonts w:hAnsi="宋体" w:cs="宋体" w:hint="eastAsia"/>
        </w:rPr>
        <w:t>年度《中国统计年鉴》。</w:t>
      </w:r>
      <w:r>
        <w:rPr>
          <w:rFonts w:hAnsi="宋体" w:cs="宋体" w:hint="eastAsia"/>
        </w:rPr>
        <w:t>）</w:t>
      </w:r>
    </w:p>
    <w:p w:rsidR="00930EA3" w:rsidRPr="00CF4233" w:rsidRDefault="00930EA3" w:rsidP="00A1282D">
      <w:pPr>
        <w:pStyle w:val="a3"/>
        <w:ind w:firstLine="420"/>
        <w:rPr>
          <w:rFonts w:hAnsi="宋体" w:cs="宋体"/>
        </w:rPr>
      </w:pPr>
      <w:r>
        <w:rPr>
          <w:rFonts w:hAnsi="宋体" w:cs="宋体" w:hint="eastAsia"/>
        </w:rPr>
        <w:t>我们对上述资料作具体分析：</w:t>
      </w:r>
      <w:r w:rsidR="006444A8">
        <w:rPr>
          <w:rFonts w:hAnsi="宋体" w:cs="宋体" w:hint="eastAsia"/>
        </w:rPr>
        <w:t>（1）客房出租率1988年比1986</w:t>
      </w:r>
      <w:r w:rsidR="009C6433">
        <w:rPr>
          <w:rFonts w:hAnsi="宋体" w:cs="宋体" w:hint="eastAsia"/>
        </w:rPr>
        <w:t>年下降12.5个百分点</w:t>
      </w:r>
      <w:r w:rsidR="00866088">
        <w:rPr>
          <w:rFonts w:hAnsi="宋体" w:cs="宋体" w:hint="eastAsia"/>
        </w:rPr>
        <w:t>，平均利润率下降7.5</w:t>
      </w:r>
      <w:r w:rsidR="0034130E">
        <w:rPr>
          <w:rFonts w:hAnsi="宋体" w:cs="宋体" w:hint="eastAsia"/>
        </w:rPr>
        <w:t>个百分点，国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际旅游者占饭店住宿人数比重下降10个百分点；  (2)标准间平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均房价上涨，1987年比1986年上涨21.5％，1988年又比1987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年上涨12.2％，而全员劳动效率1987年比1986年仅提高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16．4％，1988年比1987年也只提高13.5％，扣除物价上涨因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素，全员劳动效率没有提高；  (3)平均每间客房收入有升有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降，同标准间平均房价上升的情况联系起来分析，客房收入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1987年比1986年增长13.9％，而同期房价上升是21.5％，相差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8个百分点，1988年的客房收入比1987年是负增长1.3％，同期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房价上升12.2％，正负相加则收入下降13.5％；  (4)同前几年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比较，1988年是外汇收入最高的一年，而他们上缴的利税却比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1987年下降了3个百分点；  (5)营业收入构成中，客房、餐厅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收入比重下降，实物商品和其他服务供应比重上升，这是经营管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理有所改善的表现；  (6)1989年的情况特殊，各项指标仅供参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考。全国学建国试点饭店是国际旅游业的骨干企业，他们的经济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效益都不算高，其他企业的经济效益一般是比不上他们的。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</w:t>
      </w:r>
      <w:r w:rsidR="00260C09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>旅游业开展全国学建国的活动，是改善经营管理、提高经营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管理水平的活动，是从粗放经营向集约经营转变的第一步。万事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开头难，现在经济效益不理想是可以谅解的。只要我们把通过改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善经营管理把提高经济效益放在第一位，旅游业的经营管理水平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是能够很快提高的。旅游业有两种发展观，一是强调速度，一是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强调效益。速度论者要求旅游业扩大接待能力，以增加接待的人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次数和营业收入。他们不是不讲效益，但他们侧重于走外延扩大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再生产的道路。如服务质量下降，经济效益不高，市场形象欠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佳，人才缺乏、冗员过多，这些问题终究要成为旅游业发展的绊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脚石。正是欲速不达之谓也。效益论者不是不讲速度。他们希望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旅游业一步一个脚印地迈着坚实的步伐前进。旅游业是新兴产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业，亦即现代产业。现代产业的本质特征是，采用最新的技术和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设备，获取最高的经济效益。经济效益的高低反过来又成为衡量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产业现代化水平的一个标志。我们经常强调旅游业的现代产业性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质，却不重视它的经济效益，至少是一个理论缺陷。现在我们把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旅游业的经济效益提到第一位，提到基础地位，目的在于促进旅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游业顺利发展。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260C09" w:rsidRDefault="009602A1" w:rsidP="00BF27EF">
      <w:pPr>
        <w:pStyle w:val="a3"/>
        <w:rPr>
          <w:rFonts w:hAnsi="宋体" w:cs="宋体"/>
          <w:b/>
          <w:sz w:val="32"/>
          <w:szCs w:val="32"/>
        </w:rPr>
      </w:pPr>
      <w:r w:rsidRPr="009602A1">
        <w:rPr>
          <w:rFonts w:hAnsi="宋体" w:cs="宋体" w:hint="eastAsia"/>
        </w:rPr>
        <w:t xml:space="preserve">          </w:t>
      </w:r>
      <w:r w:rsidRPr="00260C09">
        <w:rPr>
          <w:rFonts w:hAnsi="宋体" w:cs="宋体" w:hint="eastAsia"/>
          <w:b/>
          <w:sz w:val="32"/>
          <w:szCs w:val="32"/>
        </w:rPr>
        <w:t xml:space="preserve"> 三、旅游服务商品市场的开拓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旅游业是把对旅游者的服务当作商品来生产和经营的行业。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旅游业的一切经济活动，都同市场紧密联系在一起。又由于旅游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服务商品的生产是在消费者(旅游者)到来之后进行的，边生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产、边消费、边交换(付款)，市场因素不仅直接作用于旅游服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务商品的流通过程，而且也直接作用于生产过程。因此，市场对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旅游业的作用大干对工农业的作用。我们说旅游业是市场导向型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产业，是恰如其分的。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旅游市场、旅游服务市场、旅游服务商品市场，都是旅游服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务商品的市场称谓。这三个概念可视为同一概念使用。旅游服务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的开拓，一般是考虑旅游者的来源——客源市场。有没有旅游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者，有多少旅游者能够来到旅游服务供给地，是开展旅游服务生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产和经营的首要条件，理应得到重视。但这只是旅游服务市场的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广度。旅游服务市场还有另一个方面就是深度。提高旅游者在旅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游目的地的消费水平，就是旅游服务市场的深度开发。这两方面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都要研究，才能扩大我国的旅游服务市场。</w:t>
      </w:r>
    </w:p>
    <w:p w:rsidR="009602A1" w:rsidRPr="00260C09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</w:t>
      </w:r>
      <w:r w:rsidRPr="00260C09">
        <w:rPr>
          <w:rFonts w:hAnsi="宋体" w:cs="宋体" w:hint="eastAsia"/>
          <w:b/>
        </w:rPr>
        <w:t xml:space="preserve"> (一)国际旅游市场与国内旅游市场两相兼顾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旅游服务市场的划分，一般以客源地作依据。对入境旅游者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的服务，划为国际旅游市场；对国内旅游者的服务，则划为国内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旅游市场。我国旅游业发展初期，以对入境旅游者服务为目标，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重视国际旅游市场。对国内旅游市场，开始是“不提倡，不宣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传”，但它来势迅猛，迫使人们不得不注意这个市场了。实际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上，国际旅游市场和国内旅游市场既是互相联系、互相影响的，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又是互相补充的。对于旅游业，这两个市场都是旅游服务市场，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入境旅游者和国内旅游者都是消费者，都是自己的服务对象。厚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此薄彼，是不应该的。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国际旅游服务市场是宏大的。1988年，世界入境旅游者人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数达到39000万人次，旅游外汇收入达到1950亿美元。同年我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国的入境旅游者人数为3169.5万人次，占世界入境旅游者人数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的8.13％；旅游外汇收入为22.47亿美元，占世界旅游外汇收入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的1.15％。可见，我国旅游业在国际旅游市场上的占有率是相当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低的。天高任鸟飞，海阔凭鱼跃。我们在国际旅游服务大市场上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能否有所作为，一要看政策和策略的正确性，二要看旅游业及其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相关产业劳动者们的努力。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我国接待入境旅游者的情况如表5：</w:t>
      </w:r>
    </w:p>
    <w:p w:rsid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表5</w:t>
      </w:r>
    </w:p>
    <w:tbl>
      <w:tblPr>
        <w:tblStyle w:val="a6"/>
        <w:tblW w:w="0" w:type="auto"/>
        <w:tblLook w:val="04A0"/>
      </w:tblPr>
      <w:tblGrid>
        <w:gridCol w:w="2154"/>
        <w:gridCol w:w="1077"/>
        <w:gridCol w:w="1077"/>
        <w:gridCol w:w="1077"/>
        <w:gridCol w:w="1077"/>
        <w:gridCol w:w="1077"/>
        <w:gridCol w:w="1077"/>
      </w:tblGrid>
      <w:tr w:rsidR="009A7F72" w:rsidTr="00D731A7">
        <w:tc>
          <w:tcPr>
            <w:tcW w:w="2154" w:type="dxa"/>
            <w:vMerge w:val="restart"/>
          </w:tcPr>
          <w:p w:rsidR="009A7F72" w:rsidRDefault="009A7F72" w:rsidP="009A7F72">
            <w:pPr>
              <w:pStyle w:val="a3"/>
              <w:ind w:firstLineChars="100" w:firstLine="210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年</w:t>
            </w:r>
            <w:r w:rsidR="00943D8D">
              <w:rPr>
                <w:rFonts w:hAnsi="宋体" w:cs="宋体" w:hint="eastAsia"/>
              </w:rPr>
              <w:t xml:space="preserve">    </w:t>
            </w:r>
            <w:r>
              <w:rPr>
                <w:rFonts w:hAnsi="宋体" w:cs="宋体" w:hint="eastAsia"/>
              </w:rPr>
              <w:t>份</w:t>
            </w:r>
          </w:p>
        </w:tc>
        <w:tc>
          <w:tcPr>
            <w:tcW w:w="2154" w:type="dxa"/>
            <w:gridSpan w:val="2"/>
          </w:tcPr>
          <w:p w:rsidR="009A7F72" w:rsidRDefault="0011584F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 1980</w:t>
            </w:r>
          </w:p>
        </w:tc>
        <w:tc>
          <w:tcPr>
            <w:tcW w:w="2154" w:type="dxa"/>
            <w:gridSpan w:val="2"/>
          </w:tcPr>
          <w:p w:rsidR="009A7F72" w:rsidRDefault="0011584F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1985</w:t>
            </w:r>
          </w:p>
        </w:tc>
        <w:tc>
          <w:tcPr>
            <w:tcW w:w="2154" w:type="dxa"/>
            <w:gridSpan w:val="2"/>
          </w:tcPr>
          <w:p w:rsidR="009A7F72" w:rsidRDefault="00A02E5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  1988</w:t>
            </w:r>
          </w:p>
        </w:tc>
      </w:tr>
      <w:tr w:rsidR="00E40CE3" w:rsidTr="00D731A7">
        <w:tc>
          <w:tcPr>
            <w:tcW w:w="2154" w:type="dxa"/>
            <w:vMerge/>
          </w:tcPr>
          <w:p w:rsidR="00E40CE3" w:rsidRDefault="00E40CE3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1077" w:type="dxa"/>
          </w:tcPr>
          <w:p w:rsidR="00E40CE3" w:rsidRDefault="00A02E52" w:rsidP="00A02E52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数 量</w:t>
            </w:r>
          </w:p>
        </w:tc>
        <w:tc>
          <w:tcPr>
            <w:tcW w:w="1077" w:type="dxa"/>
          </w:tcPr>
          <w:p w:rsidR="00E40CE3" w:rsidRDefault="009D503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%</w:t>
            </w:r>
          </w:p>
        </w:tc>
        <w:tc>
          <w:tcPr>
            <w:tcW w:w="1077" w:type="dxa"/>
          </w:tcPr>
          <w:p w:rsidR="00E40CE3" w:rsidRDefault="009D503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数 量</w:t>
            </w:r>
          </w:p>
        </w:tc>
        <w:tc>
          <w:tcPr>
            <w:tcW w:w="1077" w:type="dxa"/>
          </w:tcPr>
          <w:p w:rsidR="00E40CE3" w:rsidRDefault="009D503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%</w:t>
            </w:r>
          </w:p>
        </w:tc>
        <w:tc>
          <w:tcPr>
            <w:tcW w:w="1077" w:type="dxa"/>
          </w:tcPr>
          <w:p w:rsidR="00E40CE3" w:rsidRDefault="009D503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数 量</w:t>
            </w:r>
          </w:p>
        </w:tc>
        <w:tc>
          <w:tcPr>
            <w:tcW w:w="1077" w:type="dxa"/>
          </w:tcPr>
          <w:p w:rsidR="00E40CE3" w:rsidRDefault="009D503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%</w:t>
            </w:r>
          </w:p>
        </w:tc>
      </w:tr>
      <w:tr w:rsidR="00E40CE3" w:rsidTr="00D731A7">
        <w:tc>
          <w:tcPr>
            <w:tcW w:w="2154" w:type="dxa"/>
          </w:tcPr>
          <w:p w:rsidR="00E40CE3" w:rsidRDefault="00943D8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总计（万人）</w:t>
            </w:r>
          </w:p>
        </w:tc>
        <w:tc>
          <w:tcPr>
            <w:tcW w:w="1077" w:type="dxa"/>
          </w:tcPr>
          <w:p w:rsidR="00E40CE3" w:rsidRDefault="002F33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570.25</w:t>
            </w:r>
          </w:p>
        </w:tc>
        <w:tc>
          <w:tcPr>
            <w:tcW w:w="1077" w:type="dxa"/>
          </w:tcPr>
          <w:p w:rsidR="00E40CE3" w:rsidRDefault="002F33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100.0</w:t>
            </w:r>
          </w:p>
        </w:tc>
        <w:tc>
          <w:tcPr>
            <w:tcW w:w="1077" w:type="dxa"/>
          </w:tcPr>
          <w:p w:rsidR="00E40CE3" w:rsidRDefault="002F33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1783.31</w:t>
            </w:r>
          </w:p>
        </w:tc>
        <w:tc>
          <w:tcPr>
            <w:tcW w:w="1077" w:type="dxa"/>
          </w:tcPr>
          <w:p w:rsidR="00E40CE3" w:rsidRDefault="002F33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</w:t>
            </w:r>
            <w:r w:rsidR="00507CE2">
              <w:rPr>
                <w:rFonts w:hAnsi="宋体" w:cs="宋体" w:hint="eastAsia"/>
              </w:rPr>
              <w:t>100.0</w:t>
            </w:r>
          </w:p>
        </w:tc>
        <w:tc>
          <w:tcPr>
            <w:tcW w:w="1077" w:type="dxa"/>
          </w:tcPr>
          <w:p w:rsidR="00E40CE3" w:rsidRDefault="00507CE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3169.48</w:t>
            </w:r>
          </w:p>
        </w:tc>
        <w:tc>
          <w:tcPr>
            <w:tcW w:w="1077" w:type="dxa"/>
          </w:tcPr>
          <w:p w:rsidR="00E40CE3" w:rsidRDefault="00507CE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100.0</w:t>
            </w:r>
          </w:p>
        </w:tc>
      </w:tr>
      <w:tr w:rsidR="008B0AB0" w:rsidTr="00D731A7">
        <w:tc>
          <w:tcPr>
            <w:tcW w:w="2154" w:type="dxa"/>
          </w:tcPr>
          <w:p w:rsidR="008B0AB0" w:rsidRDefault="00AC5D0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外国人</w:t>
            </w:r>
          </w:p>
        </w:tc>
        <w:tc>
          <w:tcPr>
            <w:tcW w:w="1077" w:type="dxa"/>
          </w:tcPr>
          <w:p w:rsidR="008B0AB0" w:rsidRDefault="009B0FC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52.91</w:t>
            </w:r>
          </w:p>
        </w:tc>
        <w:tc>
          <w:tcPr>
            <w:tcW w:w="1077" w:type="dxa"/>
          </w:tcPr>
          <w:p w:rsidR="008B0AB0" w:rsidRDefault="00940B9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9.3</w:t>
            </w:r>
          </w:p>
        </w:tc>
        <w:tc>
          <w:tcPr>
            <w:tcW w:w="1077" w:type="dxa"/>
          </w:tcPr>
          <w:p w:rsidR="008B0AB0" w:rsidRDefault="00F955A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137.05</w:t>
            </w:r>
          </w:p>
        </w:tc>
        <w:tc>
          <w:tcPr>
            <w:tcW w:w="1077" w:type="dxa"/>
          </w:tcPr>
          <w:p w:rsidR="008B0AB0" w:rsidRDefault="000B22C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7.7</w:t>
            </w:r>
          </w:p>
        </w:tc>
        <w:tc>
          <w:tcPr>
            <w:tcW w:w="1077" w:type="dxa"/>
          </w:tcPr>
          <w:p w:rsidR="008B0AB0" w:rsidRDefault="00C659A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184.22</w:t>
            </w:r>
          </w:p>
        </w:tc>
        <w:tc>
          <w:tcPr>
            <w:tcW w:w="1077" w:type="dxa"/>
          </w:tcPr>
          <w:p w:rsidR="008B0AB0" w:rsidRDefault="00C659A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AB5574">
              <w:rPr>
                <w:rFonts w:hAnsi="宋体" w:cs="宋体" w:hint="eastAsia"/>
              </w:rPr>
              <w:t>5.8</w:t>
            </w:r>
          </w:p>
        </w:tc>
      </w:tr>
      <w:tr w:rsidR="008B0AB0" w:rsidTr="00D731A7">
        <w:tc>
          <w:tcPr>
            <w:tcW w:w="2154" w:type="dxa"/>
          </w:tcPr>
          <w:p w:rsidR="008B0AB0" w:rsidRDefault="00AC5D0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华侨</w:t>
            </w:r>
          </w:p>
        </w:tc>
        <w:tc>
          <w:tcPr>
            <w:tcW w:w="1077" w:type="dxa"/>
          </w:tcPr>
          <w:p w:rsidR="008B0AB0" w:rsidRDefault="009B0FC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3.44</w:t>
            </w:r>
          </w:p>
        </w:tc>
        <w:tc>
          <w:tcPr>
            <w:tcW w:w="1077" w:type="dxa"/>
          </w:tcPr>
          <w:p w:rsidR="008B0AB0" w:rsidRDefault="00F955A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0.6</w:t>
            </w:r>
          </w:p>
        </w:tc>
        <w:tc>
          <w:tcPr>
            <w:tcW w:w="1077" w:type="dxa"/>
          </w:tcPr>
          <w:p w:rsidR="008B0AB0" w:rsidRDefault="00117A0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8.48</w:t>
            </w:r>
          </w:p>
        </w:tc>
        <w:tc>
          <w:tcPr>
            <w:tcW w:w="1077" w:type="dxa"/>
          </w:tcPr>
          <w:p w:rsidR="008B0AB0" w:rsidRDefault="000B22C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0.5</w:t>
            </w:r>
          </w:p>
        </w:tc>
        <w:tc>
          <w:tcPr>
            <w:tcW w:w="1077" w:type="dxa"/>
          </w:tcPr>
          <w:p w:rsidR="008B0AB0" w:rsidRDefault="00C659A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7.93</w:t>
            </w:r>
          </w:p>
        </w:tc>
        <w:tc>
          <w:tcPr>
            <w:tcW w:w="1077" w:type="dxa"/>
          </w:tcPr>
          <w:p w:rsidR="008B0AB0" w:rsidRDefault="00AB557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0.3</w:t>
            </w:r>
          </w:p>
        </w:tc>
      </w:tr>
      <w:tr w:rsidR="008B0AB0" w:rsidTr="00D731A7">
        <w:tc>
          <w:tcPr>
            <w:tcW w:w="2154" w:type="dxa"/>
          </w:tcPr>
          <w:p w:rsidR="008B0AB0" w:rsidRDefault="00AC5D0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港澳和台湾</w:t>
            </w:r>
            <w:r w:rsidR="0011584F">
              <w:rPr>
                <w:rFonts w:hAnsi="宋体" w:cs="宋体" w:hint="eastAsia"/>
              </w:rPr>
              <w:t>同胞</w:t>
            </w:r>
          </w:p>
        </w:tc>
        <w:tc>
          <w:tcPr>
            <w:tcW w:w="1077" w:type="dxa"/>
          </w:tcPr>
          <w:p w:rsidR="008B0AB0" w:rsidRDefault="009B0FC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513.90</w:t>
            </w:r>
          </w:p>
        </w:tc>
        <w:tc>
          <w:tcPr>
            <w:tcW w:w="1077" w:type="dxa"/>
          </w:tcPr>
          <w:p w:rsidR="008B0AB0" w:rsidRDefault="00F955A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90.1</w:t>
            </w:r>
          </w:p>
        </w:tc>
        <w:tc>
          <w:tcPr>
            <w:tcW w:w="1077" w:type="dxa"/>
          </w:tcPr>
          <w:p w:rsidR="008B0AB0" w:rsidRDefault="00117A0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1637.78</w:t>
            </w:r>
          </w:p>
        </w:tc>
        <w:tc>
          <w:tcPr>
            <w:tcW w:w="1077" w:type="dxa"/>
          </w:tcPr>
          <w:p w:rsidR="008B0AB0" w:rsidRDefault="000B22CB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91.8</w:t>
            </w:r>
          </w:p>
        </w:tc>
        <w:tc>
          <w:tcPr>
            <w:tcW w:w="1077" w:type="dxa"/>
          </w:tcPr>
          <w:p w:rsidR="008B0AB0" w:rsidRDefault="00C659A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2977.33</w:t>
            </w:r>
          </w:p>
        </w:tc>
        <w:tc>
          <w:tcPr>
            <w:tcW w:w="1077" w:type="dxa"/>
          </w:tcPr>
          <w:p w:rsidR="008B0AB0" w:rsidRDefault="00AB5574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93.9</w:t>
            </w:r>
          </w:p>
        </w:tc>
      </w:tr>
    </w:tbl>
    <w:p w:rsidR="00090CF7" w:rsidRPr="009602A1" w:rsidRDefault="00090CF7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(资料来源：《中国统计年鉴——</w:t>
      </w:r>
      <w:r w:rsidR="00EA4A84">
        <w:rPr>
          <w:rFonts w:hAnsi="宋体" w:cs="宋体" w:hint="eastAsia"/>
        </w:rPr>
        <w:t>1990》</w:t>
      </w:r>
      <w:r w:rsidRPr="009602A1">
        <w:rPr>
          <w:rFonts w:hAnsi="宋体" w:cs="宋体" w:hint="eastAsia"/>
        </w:rPr>
        <w:t>第658页</w:t>
      </w:r>
      <w:r w:rsidR="00EA4A84">
        <w:rPr>
          <w:rFonts w:hAnsi="宋体" w:cs="宋体" w:hint="eastAsia"/>
        </w:rPr>
        <w:t>。</w:t>
      </w:r>
      <w:r w:rsidRPr="009602A1">
        <w:rPr>
          <w:rFonts w:hAnsi="宋体" w:cs="宋体" w:hint="eastAsia"/>
        </w:rPr>
        <w:t>)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这个资料表明，我国入境旅游者的主体是港澳和台湾同胞以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及华侨，外国人不到10％。根据国家旅游局的抽样调查，1987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年外国人的人均日花费为73.3美元，华侨为60.15美元，港澳台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胞为44.32美元。尽管外国人的消费水平高一些，但人数甚少，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华侨、港澳台同胞人数多，旅游外汇收入也多。我们在国际旅游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市场上的立足点自然地应当放在对华侨和港澳台胞的服务上面。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至于外国人，来华旅游者也是以亚洲人居多数，请看表6：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表6</w:t>
      </w:r>
      <w:r w:rsidR="008369D8">
        <w:rPr>
          <w:rFonts w:hAnsi="宋体" w:cs="宋体" w:hint="eastAsia"/>
        </w:rPr>
        <w:t xml:space="preserve">             </w:t>
      </w:r>
      <w:r w:rsidR="00B03117">
        <w:rPr>
          <w:rFonts w:hAnsi="宋体" w:cs="宋体" w:hint="eastAsia"/>
        </w:rPr>
        <w:t xml:space="preserve">         </w:t>
      </w:r>
      <w:r w:rsidR="008369D8">
        <w:rPr>
          <w:rFonts w:hAnsi="宋体" w:cs="宋体" w:hint="eastAsia"/>
        </w:rPr>
        <w:t xml:space="preserve"> 入境旅游者人数</w:t>
      </w:r>
    </w:p>
    <w:tbl>
      <w:tblPr>
        <w:tblStyle w:val="a6"/>
        <w:tblW w:w="0" w:type="auto"/>
        <w:tblLook w:val="04A0"/>
      </w:tblPr>
      <w:tblGrid>
        <w:gridCol w:w="2154"/>
        <w:gridCol w:w="1077"/>
        <w:gridCol w:w="1077"/>
        <w:gridCol w:w="1077"/>
        <w:gridCol w:w="1077"/>
        <w:gridCol w:w="1077"/>
        <w:gridCol w:w="1077"/>
      </w:tblGrid>
      <w:tr w:rsidR="00920123" w:rsidTr="00D731A7">
        <w:tc>
          <w:tcPr>
            <w:tcW w:w="2154" w:type="dxa"/>
            <w:vMerge w:val="restart"/>
          </w:tcPr>
          <w:p w:rsidR="00920123" w:rsidRDefault="00920123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2154" w:type="dxa"/>
            <w:gridSpan w:val="2"/>
          </w:tcPr>
          <w:p w:rsidR="00920123" w:rsidRDefault="00395300" w:rsidP="00395300">
            <w:pPr>
              <w:pStyle w:val="a3"/>
              <w:ind w:firstLineChars="250" w:firstLine="52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1984年</w:t>
            </w:r>
          </w:p>
        </w:tc>
        <w:tc>
          <w:tcPr>
            <w:tcW w:w="2154" w:type="dxa"/>
            <w:gridSpan w:val="2"/>
          </w:tcPr>
          <w:p w:rsidR="00920123" w:rsidRDefault="0039530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1986年</w:t>
            </w:r>
          </w:p>
        </w:tc>
        <w:tc>
          <w:tcPr>
            <w:tcW w:w="2154" w:type="dxa"/>
            <w:gridSpan w:val="2"/>
          </w:tcPr>
          <w:p w:rsidR="00920123" w:rsidRDefault="0039530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1988年</w:t>
            </w:r>
          </w:p>
        </w:tc>
      </w:tr>
      <w:tr w:rsidR="00C63FEA" w:rsidTr="00D731A7">
        <w:tc>
          <w:tcPr>
            <w:tcW w:w="2154" w:type="dxa"/>
            <w:vMerge/>
          </w:tcPr>
          <w:p w:rsidR="00C63FEA" w:rsidRDefault="00C63FEA" w:rsidP="00BF27EF">
            <w:pPr>
              <w:pStyle w:val="a3"/>
              <w:rPr>
                <w:rFonts w:hAnsi="宋体" w:cs="宋体"/>
              </w:rPr>
            </w:pPr>
          </w:p>
        </w:tc>
        <w:tc>
          <w:tcPr>
            <w:tcW w:w="1077" w:type="dxa"/>
          </w:tcPr>
          <w:p w:rsidR="00C63FEA" w:rsidRDefault="00B72D30" w:rsidP="00B72D30">
            <w:pPr>
              <w:pStyle w:val="a3"/>
              <w:ind w:firstLineChars="50" w:firstLine="105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人 数</w:t>
            </w:r>
          </w:p>
        </w:tc>
        <w:tc>
          <w:tcPr>
            <w:tcW w:w="1077" w:type="dxa"/>
          </w:tcPr>
          <w:p w:rsidR="00C63FEA" w:rsidRDefault="00B72D3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%</w:t>
            </w:r>
          </w:p>
        </w:tc>
        <w:tc>
          <w:tcPr>
            <w:tcW w:w="1077" w:type="dxa"/>
          </w:tcPr>
          <w:p w:rsidR="00C63FEA" w:rsidRDefault="00B72D3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人 数</w:t>
            </w:r>
          </w:p>
        </w:tc>
        <w:tc>
          <w:tcPr>
            <w:tcW w:w="1077" w:type="dxa"/>
          </w:tcPr>
          <w:p w:rsidR="00C63FEA" w:rsidRDefault="00B72D3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%  </w:t>
            </w:r>
          </w:p>
        </w:tc>
        <w:tc>
          <w:tcPr>
            <w:tcW w:w="1077" w:type="dxa"/>
          </w:tcPr>
          <w:p w:rsidR="00C63FEA" w:rsidRDefault="00B72D3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人 数</w:t>
            </w:r>
          </w:p>
        </w:tc>
        <w:tc>
          <w:tcPr>
            <w:tcW w:w="1077" w:type="dxa"/>
          </w:tcPr>
          <w:p w:rsidR="00C63FEA" w:rsidRDefault="00B72D3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%</w:t>
            </w:r>
          </w:p>
        </w:tc>
      </w:tr>
      <w:tr w:rsidR="00C63FEA" w:rsidTr="00D731A7">
        <w:tc>
          <w:tcPr>
            <w:tcW w:w="2154" w:type="dxa"/>
          </w:tcPr>
          <w:p w:rsidR="00C63FEA" w:rsidRDefault="000B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总计</w:t>
            </w:r>
          </w:p>
        </w:tc>
        <w:tc>
          <w:tcPr>
            <w:tcW w:w="1077" w:type="dxa"/>
          </w:tcPr>
          <w:p w:rsidR="00C63FEA" w:rsidRDefault="00ED72B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1134267</w:t>
            </w:r>
          </w:p>
        </w:tc>
        <w:tc>
          <w:tcPr>
            <w:tcW w:w="1077" w:type="dxa"/>
          </w:tcPr>
          <w:p w:rsidR="00C63FEA" w:rsidRDefault="00C562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</w:t>
            </w:r>
            <w:r w:rsidR="00D17A93">
              <w:rPr>
                <w:rFonts w:hAnsi="宋体" w:cs="宋体" w:hint="eastAsia"/>
              </w:rPr>
              <w:t>.0</w:t>
            </w:r>
          </w:p>
        </w:tc>
        <w:tc>
          <w:tcPr>
            <w:tcW w:w="1077" w:type="dxa"/>
          </w:tcPr>
          <w:p w:rsidR="00C63FEA" w:rsidRDefault="00F75D5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1482276</w:t>
            </w:r>
          </w:p>
        </w:tc>
        <w:tc>
          <w:tcPr>
            <w:tcW w:w="1077" w:type="dxa"/>
          </w:tcPr>
          <w:p w:rsidR="00C63FEA" w:rsidRDefault="0023657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  <w:tc>
          <w:tcPr>
            <w:tcW w:w="1077" w:type="dxa"/>
          </w:tcPr>
          <w:p w:rsidR="00C63FEA" w:rsidRDefault="000103E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1842206</w:t>
            </w:r>
          </w:p>
        </w:tc>
        <w:tc>
          <w:tcPr>
            <w:tcW w:w="1077" w:type="dxa"/>
          </w:tcPr>
          <w:p w:rsidR="00C63FEA" w:rsidRDefault="00D77D8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100.0</w:t>
            </w:r>
          </w:p>
        </w:tc>
      </w:tr>
      <w:tr w:rsidR="00D96548" w:rsidTr="00D731A7">
        <w:tc>
          <w:tcPr>
            <w:tcW w:w="2154" w:type="dxa"/>
          </w:tcPr>
          <w:p w:rsidR="00D96548" w:rsidRDefault="000B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亚洲</w:t>
            </w:r>
          </w:p>
        </w:tc>
        <w:tc>
          <w:tcPr>
            <w:tcW w:w="1077" w:type="dxa"/>
          </w:tcPr>
          <w:p w:rsidR="00D96548" w:rsidRDefault="00A008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559987</w:t>
            </w:r>
          </w:p>
        </w:tc>
        <w:tc>
          <w:tcPr>
            <w:tcW w:w="1077" w:type="dxa"/>
          </w:tcPr>
          <w:p w:rsidR="00D96548" w:rsidRDefault="00D17A9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49.4</w:t>
            </w:r>
          </w:p>
        </w:tc>
        <w:tc>
          <w:tcPr>
            <w:tcW w:w="1077" w:type="dxa"/>
          </w:tcPr>
          <w:p w:rsidR="00D96548" w:rsidRDefault="00F75D55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</w:t>
            </w:r>
            <w:r w:rsidR="001F6BA1">
              <w:rPr>
                <w:rFonts w:hAnsi="宋体" w:cs="宋体" w:hint="eastAsia"/>
              </w:rPr>
              <w:t>754535</w:t>
            </w:r>
          </w:p>
        </w:tc>
        <w:tc>
          <w:tcPr>
            <w:tcW w:w="1077" w:type="dxa"/>
          </w:tcPr>
          <w:p w:rsidR="00D96548" w:rsidRDefault="006144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50.9</w:t>
            </w:r>
          </w:p>
        </w:tc>
        <w:tc>
          <w:tcPr>
            <w:tcW w:w="1077" w:type="dxa"/>
          </w:tcPr>
          <w:p w:rsidR="00D96548" w:rsidRDefault="000103E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945318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51.3</w:t>
            </w:r>
          </w:p>
        </w:tc>
      </w:tr>
      <w:tr w:rsidR="00D96548" w:rsidTr="00D731A7">
        <w:tc>
          <w:tcPr>
            <w:tcW w:w="2154" w:type="dxa"/>
          </w:tcPr>
          <w:p w:rsidR="00D96548" w:rsidRDefault="000B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其中：日本</w:t>
            </w:r>
          </w:p>
        </w:tc>
        <w:tc>
          <w:tcPr>
            <w:tcW w:w="1077" w:type="dxa"/>
          </w:tcPr>
          <w:p w:rsidR="00D96548" w:rsidRDefault="00A008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368169</w:t>
            </w:r>
          </w:p>
        </w:tc>
        <w:tc>
          <w:tcPr>
            <w:tcW w:w="1077" w:type="dxa"/>
          </w:tcPr>
          <w:p w:rsidR="00D96548" w:rsidRDefault="00D17A9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32.4</w:t>
            </w:r>
          </w:p>
        </w:tc>
        <w:tc>
          <w:tcPr>
            <w:tcW w:w="1077" w:type="dxa"/>
          </w:tcPr>
          <w:p w:rsidR="00D96548" w:rsidRDefault="001F6BA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483507</w:t>
            </w:r>
          </w:p>
        </w:tc>
        <w:tc>
          <w:tcPr>
            <w:tcW w:w="1077" w:type="dxa"/>
          </w:tcPr>
          <w:p w:rsidR="00D96548" w:rsidRDefault="006144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32.6</w:t>
            </w:r>
          </w:p>
        </w:tc>
        <w:tc>
          <w:tcPr>
            <w:tcW w:w="1077" w:type="dxa"/>
          </w:tcPr>
          <w:p w:rsidR="00D96548" w:rsidRDefault="00EF631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591929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32.1</w:t>
            </w:r>
          </w:p>
        </w:tc>
      </w:tr>
      <w:tr w:rsidR="00D96548" w:rsidTr="00D731A7">
        <w:tc>
          <w:tcPr>
            <w:tcW w:w="2154" w:type="dxa"/>
          </w:tcPr>
          <w:p w:rsidR="00D96548" w:rsidRDefault="000B2DDD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欧洲</w:t>
            </w:r>
          </w:p>
        </w:tc>
        <w:tc>
          <w:tcPr>
            <w:tcW w:w="1077" w:type="dxa"/>
          </w:tcPr>
          <w:p w:rsidR="00D96548" w:rsidRDefault="00A008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231779</w:t>
            </w:r>
          </w:p>
        </w:tc>
        <w:tc>
          <w:tcPr>
            <w:tcW w:w="1077" w:type="dxa"/>
          </w:tcPr>
          <w:p w:rsidR="00D96548" w:rsidRDefault="00D17A9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20.4</w:t>
            </w:r>
          </w:p>
        </w:tc>
        <w:tc>
          <w:tcPr>
            <w:tcW w:w="1077" w:type="dxa"/>
          </w:tcPr>
          <w:p w:rsidR="00D96548" w:rsidRDefault="001F6BA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289742</w:t>
            </w:r>
          </w:p>
        </w:tc>
        <w:tc>
          <w:tcPr>
            <w:tcW w:w="1077" w:type="dxa"/>
          </w:tcPr>
          <w:p w:rsidR="00D96548" w:rsidRDefault="006144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19.5</w:t>
            </w:r>
          </w:p>
        </w:tc>
        <w:tc>
          <w:tcPr>
            <w:tcW w:w="1077" w:type="dxa"/>
          </w:tcPr>
          <w:p w:rsidR="00D96548" w:rsidRDefault="00EF631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421892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22.9</w:t>
            </w:r>
          </w:p>
        </w:tc>
      </w:tr>
      <w:tr w:rsidR="00D96548" w:rsidTr="00D731A7">
        <w:tc>
          <w:tcPr>
            <w:tcW w:w="2154" w:type="dxa"/>
          </w:tcPr>
          <w:p w:rsidR="00D96548" w:rsidRDefault="00176EF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美洲</w:t>
            </w:r>
          </w:p>
        </w:tc>
        <w:tc>
          <w:tcPr>
            <w:tcW w:w="1077" w:type="dxa"/>
          </w:tcPr>
          <w:p w:rsidR="00D96548" w:rsidRDefault="00A0081C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254415</w:t>
            </w:r>
          </w:p>
        </w:tc>
        <w:tc>
          <w:tcPr>
            <w:tcW w:w="1077" w:type="dxa"/>
          </w:tcPr>
          <w:p w:rsidR="00D96548" w:rsidRDefault="00D17A93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0A16D0">
              <w:rPr>
                <w:rFonts w:hAnsi="宋体" w:cs="宋体" w:hint="eastAsia"/>
              </w:rPr>
              <w:t>22.4</w:t>
            </w:r>
          </w:p>
        </w:tc>
        <w:tc>
          <w:tcPr>
            <w:tcW w:w="1077" w:type="dxa"/>
          </w:tcPr>
          <w:p w:rsidR="00D96548" w:rsidRDefault="001F6BA1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348413</w:t>
            </w:r>
          </w:p>
        </w:tc>
        <w:tc>
          <w:tcPr>
            <w:tcW w:w="1077" w:type="dxa"/>
          </w:tcPr>
          <w:p w:rsidR="00D96548" w:rsidRDefault="006144A9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</w:t>
            </w:r>
            <w:r w:rsidR="002C6D72">
              <w:rPr>
                <w:rFonts w:hAnsi="宋体" w:cs="宋体" w:hint="eastAsia"/>
              </w:rPr>
              <w:t>23.5</w:t>
            </w:r>
          </w:p>
        </w:tc>
        <w:tc>
          <w:tcPr>
            <w:tcW w:w="1077" w:type="dxa"/>
          </w:tcPr>
          <w:p w:rsidR="00D96548" w:rsidRDefault="00EF631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385573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20.9</w:t>
            </w:r>
          </w:p>
        </w:tc>
      </w:tr>
      <w:tr w:rsidR="00D96548" w:rsidTr="00D731A7">
        <w:tc>
          <w:tcPr>
            <w:tcW w:w="2154" w:type="dxa"/>
          </w:tcPr>
          <w:p w:rsidR="00D96548" w:rsidRDefault="00176EF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其中：美国</w:t>
            </w:r>
          </w:p>
        </w:tc>
        <w:tc>
          <w:tcPr>
            <w:tcW w:w="1077" w:type="dxa"/>
          </w:tcPr>
          <w:p w:rsidR="00D96548" w:rsidRDefault="00157F4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212337</w:t>
            </w:r>
          </w:p>
        </w:tc>
        <w:tc>
          <w:tcPr>
            <w:tcW w:w="1077" w:type="dxa"/>
          </w:tcPr>
          <w:p w:rsidR="00D96548" w:rsidRDefault="000A16D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18.7</w:t>
            </w:r>
          </w:p>
        </w:tc>
        <w:tc>
          <w:tcPr>
            <w:tcW w:w="1077" w:type="dxa"/>
          </w:tcPr>
          <w:p w:rsidR="00D96548" w:rsidRDefault="00BA072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291779</w:t>
            </w:r>
          </w:p>
        </w:tc>
        <w:tc>
          <w:tcPr>
            <w:tcW w:w="1077" w:type="dxa"/>
          </w:tcPr>
          <w:p w:rsidR="00D96548" w:rsidRDefault="002C6D7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19.7</w:t>
            </w:r>
          </w:p>
        </w:tc>
        <w:tc>
          <w:tcPr>
            <w:tcW w:w="1077" w:type="dxa"/>
          </w:tcPr>
          <w:p w:rsidR="00D96548" w:rsidRDefault="00EF6316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</w:t>
            </w:r>
            <w:r w:rsidR="00D77D80">
              <w:rPr>
                <w:rFonts w:hAnsi="宋体" w:cs="宋体" w:hint="eastAsia"/>
              </w:rPr>
              <w:t>300900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16.3</w:t>
            </w:r>
          </w:p>
        </w:tc>
      </w:tr>
      <w:tr w:rsidR="00D96548" w:rsidTr="00D731A7">
        <w:tc>
          <w:tcPr>
            <w:tcW w:w="2154" w:type="dxa"/>
          </w:tcPr>
          <w:p w:rsidR="00D96548" w:rsidRDefault="00176EF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其他地区</w:t>
            </w:r>
          </w:p>
        </w:tc>
        <w:tc>
          <w:tcPr>
            <w:tcW w:w="1077" w:type="dxa"/>
          </w:tcPr>
          <w:p w:rsidR="00D96548" w:rsidRDefault="00157F48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88086</w:t>
            </w:r>
          </w:p>
        </w:tc>
        <w:tc>
          <w:tcPr>
            <w:tcW w:w="1077" w:type="dxa"/>
          </w:tcPr>
          <w:p w:rsidR="00D96548" w:rsidRDefault="000A16D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7.8</w:t>
            </w:r>
          </w:p>
        </w:tc>
        <w:tc>
          <w:tcPr>
            <w:tcW w:w="1077" w:type="dxa"/>
          </w:tcPr>
          <w:p w:rsidR="00D96548" w:rsidRDefault="00BA0727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89586</w:t>
            </w:r>
          </w:p>
        </w:tc>
        <w:tc>
          <w:tcPr>
            <w:tcW w:w="1077" w:type="dxa"/>
          </w:tcPr>
          <w:p w:rsidR="00D96548" w:rsidRDefault="002C6D72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6.1</w:t>
            </w:r>
          </w:p>
        </w:tc>
        <w:tc>
          <w:tcPr>
            <w:tcW w:w="1077" w:type="dxa"/>
          </w:tcPr>
          <w:p w:rsidR="00D96548" w:rsidRDefault="00D77D80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89423</w:t>
            </w:r>
          </w:p>
        </w:tc>
        <w:tc>
          <w:tcPr>
            <w:tcW w:w="1077" w:type="dxa"/>
          </w:tcPr>
          <w:p w:rsidR="00D96548" w:rsidRDefault="00C763AA" w:rsidP="00BF27EF">
            <w:pPr>
              <w:pStyle w:val="a3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 xml:space="preserve">    </w:t>
            </w:r>
            <w:r w:rsidR="00821C71">
              <w:rPr>
                <w:rFonts w:hAnsi="宋体" w:cs="宋体" w:hint="eastAsia"/>
              </w:rPr>
              <w:t>4.9</w:t>
            </w:r>
          </w:p>
        </w:tc>
      </w:tr>
    </w:tbl>
    <w:p w:rsidR="00736920" w:rsidRPr="009602A1" w:rsidRDefault="00736920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(资料来源：《中国旅游统计年鉴——1990》第lO页</w:t>
      </w:r>
      <w:r w:rsidR="00EA4A84">
        <w:rPr>
          <w:rFonts w:hAnsi="宋体" w:cs="宋体" w:hint="eastAsia"/>
        </w:rPr>
        <w:t>。</w:t>
      </w:r>
      <w:r w:rsidRPr="009602A1">
        <w:rPr>
          <w:rFonts w:hAnsi="宋体" w:cs="宋体" w:hint="eastAsia"/>
        </w:rPr>
        <w:t>)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在外国人中，亚洲人占半数以上，其中多数是日本人。欧洲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和美洲各占20％左右，其中以美国人居多。其它地区人数很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少，其中多数是澳大利亚人。从这里看到，我国旅游业的客源市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场是相当集中的。第一位是日本和其它亚洲国家。第二位是美国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和其它欧美国家。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我们把港澳台同胞、华侨和外国人加在一起，我国旅游业的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客源市场条件是相当好的。有人认为，我国旅游业远离客源市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场。任何一个旅游地区的客源都是来自四面八方。它是个中心</w:t>
      </w:r>
    </w:p>
    <w:p w:rsidR="009602A1" w:rsidRPr="009602A1" w:rsidRDefault="00B03117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点，客源像就</w:t>
      </w:r>
      <w:r w:rsidR="009602A1" w:rsidRPr="009602A1">
        <w:rPr>
          <w:rFonts w:hAnsi="宋体" w:cs="宋体" w:hint="eastAsia"/>
        </w:rPr>
        <w:t>水波一样一圈一圈地向四周扩散。它同客源地的距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离远近，要看大多数游人来自何方。港澳台同胞、日本及亚洲其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它国家的游人已成为我国旅游业的主要客源。他们的常住地是我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们的近邻。欧美国家的游人虽是远客，但人数不多，不是我们的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主要客源地。说我们远离客源国，是把旅游业的服务重点放在欧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美游人身上的想法。这种想法是不实际的，应当改正过来。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国内旅游市场是俏然兴起、逐步发展的。人们的旅游消费活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动是随着人类交往的扩大而发生和发展的。新中国成立后，工农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业生产发展，交通运输条件改善，国内各地区、各民族的经济和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文化交流不断扩大，这些都促成了国内旅游活动的开展。旅馆业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的发展实际上也是旅游业的发展。1978年后，旅游业作为一个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产业出现，把经营目标放在为入境旅游者服务和获取外汇上面。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这一方面是出于国家对外汇的需要，另一方面也由于旅游业的国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家机构多是从国家外事部门转变而来，“一个机构，两块牌子”，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至今犹存。历史的原因，我们不必苛求了。问题是现在要正确对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待国内旅游。当今世界各国旅游业的服务对象，国内游人总占绝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大多数。在发达国家中，国内外游人的平均生活水平差距不大。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旅游业对国内外游人的服务，基本上是一视同仁的。在发展中国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家，国内外游人的生活水平亦即购买力水平的差距较大。这才出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现了以对入境旅游者提供服务为主的国际旅游业和以对国内旅游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者提供服务为主的国内旅游业的区别。从旅游企业经营活动的情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况看，旅行社的区分明显。我国的一、二类旅行社是专营国际旅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游服务业务的，三类旅行社则专营国内旅游服务业务。而旅馆业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(包括涉外饭店)和各种旅游景点则既接待入境旅游者，又接待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国内旅游者。在营业收入上，除专营国际旅游服务者外，只要兼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营国际、国内两项旅游服务，国内旅游服务收入总占多数。1988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年国内旅游服务收入估计为人民币187亿元，相当干30亿美元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以上，大于当年的旅游外汇收入。“优先国际旅游，适当照顾国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内旅游”的观念，到改一改的时候了。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但是，我国还没有达到国际旅游与国内旅游“一视同仁”的程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度。国际旅游与国内旅游的区分和正确处理两者的关系，在一个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相当长的时期内还须注意。我国国际旅游服务业的发展，在地区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上是不平衡的。人们习惯地称为热点、温点、冷点。北京、西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安、广州、上海、南京、桂林、苏州、无锡、杭州、深圳等地为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热点，其它一些地区为温、冷点。热点地区，入境旅游者多，以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开展国际旅游服务为主，兼顾国内旅游服务。温、冷地区，旅游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业只能以国内旅游服务为主，尽量争取国际旅游服务业务。这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样，整个旅游业才会呈现欣欣向荣的局面。问题是，有些旅游企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业在国际旅游服务中处于温、冷线，却不积极开展国内旅游服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务，让大量旅游服务设施和人力闲置起来，从而发生巨大浪费。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这是不应该的。俗话说，“东方不亮西方亮”，何必一条道走到黑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呢。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在我国的情况下，国际旅游与国内旅游也是有矛盾的。一些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景点人满为患，国内旅游者众多，影响入境旅游者观瞻。一些旅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游服务设施不足，满足了入境旅游者的需要，国内旅游者有意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见；满足国内旅游者需要，到手的外汇挣不着，又有损失。旅游</w:t>
      </w:r>
    </w:p>
    <w:p w:rsidR="009602A1" w:rsidRPr="009602A1" w:rsidRDefault="00B62A38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服务既是商品，就要像</w:t>
      </w:r>
      <w:r w:rsidR="009602A1" w:rsidRPr="009602A1">
        <w:rPr>
          <w:rFonts w:hAnsi="宋体" w:cs="宋体" w:hint="eastAsia"/>
        </w:rPr>
        <w:t>其它商品一样，如非本国生产和生活的必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需品，挤一些出口，换取外汇，是正常的和必要的。但旅游业的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主管部门应当做好组织工作，如在国际旅游旺季和国际旅游的热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点地区，少组织国内旅游活动；或在旅游服务价格上进行调整，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按消费水平分开档次。总之，既要尽量减少国内旅游对国际旅游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的冲击，又要防止不尊重国内旅游者的现象的发生，把国际旅游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和国内旅游放在同等地位上对待。</w:t>
      </w:r>
    </w:p>
    <w:p w:rsidR="009602A1" w:rsidRPr="00177FE4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</w:t>
      </w:r>
      <w:r w:rsidRPr="00177FE4">
        <w:rPr>
          <w:rFonts w:hAnsi="宋体" w:cs="宋体" w:hint="eastAsia"/>
          <w:b/>
        </w:rPr>
        <w:t xml:space="preserve"> (二)创造具有中国特色的旅游服务商品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商品的质量和数量是形成市场占有率的决定因素。我们要开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拓旅游服务商品市场，首先要有过得硬的旅游服务商品。适销、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优质、廉价，是商品市场力量的源泉。旅游服务商品若能到达这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一境界，它不仅能够稳稳把握国内旅游服务市场，在国际旅游服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务市场上也能纵横驰骋，所向披靡。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旅游服务商品的适销性，是它在市场上能否占有一席之地的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基本条件。这里的基本问题是，我们是否根据旅游者的需要来组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织旅游服务商品的生产和经营。一些地方常常只想到自己有什么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资源，能提供什么服务项目，而不想到它们同消费者的需要之间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有那些差别，有多大差别。因此，这些地方常常费力不讨好，经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济效益很低。我们应当换一下思想方法，首先弄清自己的服务对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象喜欢什么样的旅游服务，然后结合自己的条件推出他们喜闻乐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见的旅游服务项目。这才是成功之路。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旅游者的需要，总的说来，是逐新猎奇、追求异国他乡情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趣，扩大知识领域，增进身心健康。旅游业为旅游者提供这个方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面的服务，不仅要符合旅游活动的基本需要，而且还要具有不同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国度、不同地区的特色。旅游服务若没有特色，就没有新奇可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言。我们常说，要发展具有中国特色的旅游业。这个问题的基本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点是如何生产出能够满足国内外旅游者需要并具有中国特色的旅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游服务商品。这个问题解决了，余下就是坚持社会主义的生产方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式和经营方式了。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旅游服务商品的特色，主要是由旅游资源特色、旅游服务设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施特色和旅游服务劳动特色三方面组成。我国的旅游资源，无论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自然景观和人文景观，大多具有独特而又鲜明的色彩。我国有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960万平方公里的土地，地域辽阔，到处都不乏雄伟、绮丽的风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光，还有各种珍稀动植物，只要合理开发，就会成为风韵独具的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旅游吸引物。我国又是一个历史悠久的文明占国，有着丰富的历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史文化宝藏，而且许多是不可替代的垄断性的旅游资源。如长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城、故宫、敦煌、秦俑等是举世无双的。其他如苏州园林、曲阜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孔子故里、云南、贵州少数民族风情等等，也别具一格。总之，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我国的旅游资源是很有特色的，它们为生产中国式的旅游服务商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品奠定了基础。旅游服务设施特色，是旅游企业从旅游服务设施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建设之日起，计划、设计、施工到建成投产，都要形成与众不同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的风格。在这方面，旅游业经营者可以充分发挥自己的创造才</w:t>
      </w:r>
    </w:p>
    <w:p w:rsidR="009602A1" w:rsidRPr="009602A1" w:rsidRDefault="000C2D68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能，切记跟在他人后面亦步亦趋，帮</w:t>
      </w:r>
      <w:r w:rsidR="009602A1" w:rsidRPr="009602A1">
        <w:rPr>
          <w:rFonts w:hAnsi="宋体" w:cs="宋体" w:hint="eastAsia"/>
        </w:rPr>
        <w:t>别人宣传。当然，这不是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旅游业经营者或企业领导人的个人功劳，设计者、建设者都做出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了贡献，但企业领导人起决定作用。他首先要有创特色的思想，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对自己所能提供的旅游服务商品的特色有一个总的设计，服务设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施及各种备品、用品作为其中一部分衬托和渲染总体服务特色。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旅游服务劳动者的服务活动特色最为重要。旅游服务是以旅游服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务劳动者对旅游者提供直接的面对面服务为特征的。不同国度、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不同地区以及不同企业的劳动者在劳动过程中的特殊风格，是构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成旅游服务劳动特色的基础。他们的劳动风格是良莠不齐的。作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为旅游服务劳动特色的劳动风格是经过长期培养、训练形成的，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又具有本地区、本企业特色的优良劳动作风。这样的劳动作风才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称得上特色服务。</w:t>
      </w:r>
    </w:p>
    <w:p w:rsidR="009602A1" w:rsidRPr="00177FE4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 </w:t>
      </w:r>
      <w:r w:rsidRPr="00177FE4">
        <w:rPr>
          <w:rFonts w:hAnsi="宋体" w:cs="宋体" w:hint="eastAsia"/>
          <w:b/>
        </w:rPr>
        <w:t>（三)要高度重视旅游服务质量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特色服务与优质服务往往是同义语。但是，旅游服务特色是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在不断提高旅游服务质量的过程中形成的。对于旅游业来说，不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断提高服务质量始终是旅游服务经营者的经常任务。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旅游服务质量，确切地说，是旅游服务商品的品质或质地。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也可以说，它是旅游服务商品的使用价值。由于旅游服务商品的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特殊性，旅游者对旅游服务商品的要求，不仅要看旅游服务的效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用，而且要看自己在消费或利用旅游服务过程中的满意程度。所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以，旅游服务质量是旅游服务商品的使用价值大小及其对消费者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需求的满足程度。旅游服务质量是由旅游服务中的物质要素、精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神要素、时效要素三部分组成。无论是对旅游服务质量的理论分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析，还是进行旅游服务质量管理，都要在这三个方面下功夫。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旅游服务商品的物质要素是形成旅游服务商品物质性的基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础。旅游业在为旅游者提供服务的过程中要耗费大量的人力物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力，这些都是物质消耗。但在分析旅游服务质量的时候，物质要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素则主要指旅游服务活动中的物质条件。因此，它的内容丰富而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又广泛。它包括饮食、起居、游览、交往、娱乐等各个方面的实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物用品。旅游业的各种物资和用品，它们本身的质量和数量，既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是旅游服务质量的组成部分，又是旅游服务质量的重要表现。所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以，物质要素是旅游服务质量的基础。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精神要素是影响旅游者在旅行游览过程中心理活动的各种事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物。它们主要来自两个方面：一方面是旅游服务劳动者在为旅游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者服务并同旅游者相互交往的过程中，劳动者的业务技术能力及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服务态度对旅游者思想上、感情上的影响；另一方面，旅游者在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观赏和参与的各项旅游活动的思想、文化内容，必然对他们的心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理活动发生作用。旅游者在旅游过程中的满足程度，就是旅游服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务的心理作用的反映。我们说过，旅游服务商品是文化性质的商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品。各种旅游服务活动都要具有一定的能够引起旅游者精神愉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快、身心健康的思想性和艺术性。这要求旅游服务经营者在设计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旅游服务活动的时候要尽可能地符合大多数旅游者的需要。当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然，旅游者的爱好要受社会条件的制约。社会主义国家的旅游业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只能在社会主义原则下尊重各种社会制度下的旅游者的爱好。对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于社会主义国家的旅游业来说，这个问题的难度是相当大的。处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理这个问题的正确程度，则是衡量社会主义旅游业成熟程度的一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个重要标志。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旅游服务劳动者的服务态度，是构成旅游服务质量的重要因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素。在旅游业，服务态度是劳动者如何处理他们同旅游者的交往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关系的方式和方法。简单、生硬，是一种服务态度。热情、周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到，是另一种服务态度。看起来简单，做起来复杂。因为，服务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态度不是单纯的态度问题，是服务劳动者的业务技术水平的综合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表现。劳动者的业务技术水平越高，服务意识越强，服务态度就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越好。反之，劳动者的业务技术水平越差，服务意识谈薄，服务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态度就不会好。我们以往就服务态度谈服务态度、抓服务态度，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时好时差，反反复复，其原因就在于没有从根本上提高劳动者的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业务技术水平。我们也不否认劳动者在某些时候因其他事情而情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绪波动。但这只是偶然起作用的因素，不具有必然性。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构成服务质量的时效成分主要是对旅游者旅游活动的时间安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排能否做到准确和及时。旅游活动不单是地理空间的运动，而且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也是时间的运动。有些旅游服务企业看重旅游者的空间运动，往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往忽略旅游者对时间的要求。特别是他们有时不能遵守自己同旅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游者签订的合同和协议中规定的日程安排和时间表，招致旅游者</w:t>
      </w:r>
    </w:p>
    <w:p w:rsidR="009602A1" w:rsidRPr="009602A1" w:rsidRDefault="00034838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的不满。这是</w:t>
      </w:r>
      <w:r w:rsidR="009602A1" w:rsidRPr="009602A1">
        <w:rPr>
          <w:rFonts w:hAnsi="宋体" w:cs="宋体" w:hint="eastAsia"/>
        </w:rPr>
        <w:t>旅游服务质量不高的一个重要表现。在时间就是生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命、时间就是效益的时代，我们应当把服务质量的时效要素提到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应有的高度，为旅游者节约时间，为自己创造更高的经济效益。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</w:t>
      </w:r>
      <w:r w:rsidR="00034838">
        <w:rPr>
          <w:rFonts w:hAnsi="宋体" w:cs="宋体" w:hint="eastAsia"/>
        </w:rPr>
        <w:t>旅游服务商品也像</w:t>
      </w:r>
      <w:r w:rsidRPr="009602A1">
        <w:rPr>
          <w:rFonts w:hAnsi="宋体" w:cs="宋体" w:hint="eastAsia"/>
        </w:rPr>
        <w:t>一台复杂的机器，由许许多多零部件组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成。每一个服务项目就是一个零件。在整个旅游服务过程中，若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一个环节或一个服务项目的质量不高，就会影响整体的服务水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平。这既是旅游服务质量的特点，又是提高旅游服务质量的困难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之处。总的说来，我国旅游业的服务质量同世界先进水平相比，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差距很大。有的同志认为，十多年来，我国旅游业高速发展，服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务质量差是不可避免的。我不赞成这种意见。速度和质量实际上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是数量和质量问题。旅游服务商品是参与国际旅游市场竞争的商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品。它们现在是以服务质量的竞争为主，价格竞争其次。我们面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向国际旅游市场生产旅游服务商品，若不讲求服务质量，在竞争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战略上就是一个错误的选择。入境旅游者反映，到中国旅游“不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可不来，不可再来”，回头客很少，这就是佐证。“皇帝女儿不愁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嫁”，粗制滥造，是生产水平低、商品经济不发达的产物。作为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现代产业的旅游业，追求数量，不讲质量，这条道路是走不通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的。人们旅游活动的开展，是依一定条件为转移的。再好的旅游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目的地，若交通困难、没有食宿条件，旅游者就不能进入。旅游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业应该在一切服务准备就绪之后接待旅游者。“一流设备，二流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服务”，不是不可避免，而是应当避免而没有避免。我国旅游业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拥有许多行业可望不可及的优越条件，完全能够创造出优质的旅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游服务商品，走以质取胜之路，方能保证旅游业长盛不衰，兴旺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繁荣。</w:t>
      </w:r>
    </w:p>
    <w:p w:rsidR="009602A1" w:rsidRPr="00177FE4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</w:t>
      </w:r>
      <w:r w:rsidRPr="00177FE4">
        <w:rPr>
          <w:rFonts w:hAnsi="宋体" w:cs="宋体" w:hint="eastAsia"/>
          <w:b/>
        </w:rPr>
        <w:t xml:space="preserve"> </w:t>
      </w:r>
      <w:r w:rsidR="00177FE4">
        <w:rPr>
          <w:rFonts w:hAnsi="宋体" w:cs="宋体" w:hint="eastAsia"/>
          <w:b/>
        </w:rPr>
        <w:t xml:space="preserve"> </w:t>
      </w:r>
      <w:r w:rsidRPr="00177FE4">
        <w:rPr>
          <w:rFonts w:hAnsi="宋体" w:cs="宋体" w:hint="eastAsia"/>
          <w:b/>
        </w:rPr>
        <w:t>(四)制订合理的旅游服务价格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</w:t>
      </w:r>
      <w:r w:rsidR="00177FE4">
        <w:rPr>
          <w:rFonts w:hAnsi="宋体" w:cs="宋体" w:hint="eastAsia"/>
        </w:rPr>
        <w:t xml:space="preserve">   </w:t>
      </w:r>
      <w:r w:rsidRPr="009602A1">
        <w:rPr>
          <w:rFonts w:hAnsi="宋体" w:cs="宋体" w:hint="eastAsia"/>
        </w:rPr>
        <w:t>服务质量是旅游服务商品使用价值的具体表现，旅游服务价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格则是旅游服务商品价值的货币表现。我国旅游业在总的方面是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贯彻质价相当的原则的。不同档次的服务，收取不同水平的价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格。在旅游业发展初期，我国旅游服务商品价格偏低。近几年的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调整，使旅游服务价格大体上达到了应有的水平。问题还是出在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服务质量上，有的企业以降低服务质量来谋求较高利润。这就破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坏了质量和价格之间的平衡关系，相对提高了旅游服务商品价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格．如果我们提高了服务质量，价格水平也会相对降下来。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在旅游市场上，价格虽然是竞争的次要手段，但价格竞争仍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然存在。低廉的价格是旅游者出游的必要条件。在80年代，我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国入境旅游人数猛增，第一位的原因是改革、开放的吸引以及对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中国神秘感的驱使，而价格低廉也是一个重要原因。我们不能忘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记这一成功经验。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近年来，我国旅游企业在国际旅游市场上互相竞争，“打内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战”，其主要手段是价格竞争，致使“肥水外流”，这是很遗憾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的。国际旅游市场上的竞争，一般是以一个国家或地区旅游业的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整体面貌出现的。它同实物商品对外贸易一样，国内企业之间的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竞争不宜搬到国际市场上去。我国旅游业在国际市场上“对外竞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争不力，对内竞争过度”的现象，不应继续下去。国家须作必要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的干预。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(五)塑造社会主义中国的旅游形象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旅游形象是旅游服务商品形象、旅游业生产经营方式形象和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旅游目的地的经济与社会环境形象的复合体。就总体而论，发展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具有中国特色的旅游业，就是塑造特色鲜明的中国旅游形象。由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于旅游目的地的经济、社会环境，既涉及经济建设，又涉及政治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制度和思想文化建设，是社会发展水平的综合反映。所以，塑造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中国旅游形象，不仅是旅游业的事，而且与全社会有关。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旅游业的责任是主要的。旅游服务商品的形象如何，取决于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旅游业的生产方式和经营方式。旅游业的生产方式和经营方式适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应旅游服务商品的生产和流通发展的需要，它就能创造出优质的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旅游服务商品；反之，旅游服务商品就可能质次价高，不符合旅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游者的需要。这需要通过深化旅游业经济管理体制改革，不断提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高其适应程度。旅游业经济管理体制同旅游服务商品的生产和流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通之间的矛盾是经常存在的。现行管理体制总是具有相对稳定的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一面。作为旅游服务商品的经营者在任何时候都要把提供优质服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务放在第一位。尤其应当看到，旅游服务商品是无形商品。它们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在旅游者进入旅游过程之前是不存在的。旅游者要购买它，只能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根据自己从各种渠道(如传闻、广告、地理历史资料等等)得来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的印象作为判断的依据，其中旅游业以往和正在提供的旅游服务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的情况如何，是他们最重要的依据。因此，旅游业要提高自己商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品的声誉，给旅游者一个良好的印象，就要对正在我国旅游的人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们提供优质服务，让他们在实际生活中体验到中国旅游服务商品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的美好。他们的切身体会，一是自己的直接经验，为旧地重游埋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下伏笔；二是他们的直接经验还会转化为更多的人的间接经验，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成为别人观察中国旅游形象的重要渠道。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在旅游服务商品市场上，旅游业的生产者和经营者不仅同旅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游者打交道，他们相互之间也要打交道。在市场活动中，这两种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交往关系是同等重要的。市场竞争酷似战争。人心的背向，同样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起决定作用。所谓“诚招天下客”，就是在商品市场上争取人心的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策略。旅游业者在生产和经营活动中一定要注重自己的信誉。不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论是对待所签订的合同或协议，还是口头应充的事件或条款，都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要认真地、负责地履行，千万不能轻率地否定自己的承诺，失信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于他人。国外旅游商人反映，“你们答应的事情就要做到。不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然，我们的困难就多了”。旅游业者的信誉，不仅是本企业的问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题，它在国内市场上关系着本部门和本地区，在国际市场上则关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系着中国旅游的整体形象。所以，旅游业者一定要把重合同、守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信用，作为自己的行为规范。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国家对全社会的治理与整顿，自然会创造出好的经济、社会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环境。我国人民经过四十多年的努力，取得了举世瞩目的伟大成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就，已建成初步繁荣昌盛的社会主义国家。她的光辉形象为世界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众多旅游者所仰慕。这是我国旅游形象的一个基本方面。但是，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我国社会还有许多落后现象，不少东西妨碍旅游活动的开展。例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如，某些人不讲卫生的陋习，厕所、垃圾的脏乱，盲目排外与崇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洋媚外等等，既有思想意识和不良习惯问题，又有城乡建设与治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安管理问题。在诸多问题中，同旅游业关系最为直接的，一是社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会治安要好，这关系着旅游者的人身安全。除少数旅游者喜欢从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事冒险性的旅游活动外，绝大多数是把安全作为旅游活动的第一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因素来考虑的。社会治安好，旅游形象也就好。二是城乡环境和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公共设施建设。它是旅游业赖以存在和发展的基础。三是对居民 </w:t>
      </w:r>
    </w:p>
    <w:p w:rsidR="009602A1" w:rsidRPr="009602A1" w:rsidRDefault="00454D3A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的教育。旅游目的地居民对旅游者热情、友好，既是文明风</w:t>
      </w:r>
      <w:r w:rsidR="009602A1" w:rsidRPr="009602A1">
        <w:rPr>
          <w:rFonts w:hAnsi="宋体" w:cs="宋体" w:hint="eastAsia"/>
        </w:rPr>
        <w:t>度的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表现，又能满足旅游者与当地居民情感交流的要求。国家在这些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方面的努力，就为中国旅游形象的塑造奠定了基础。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在世界范围内，中国旅游形象的基本方面是良好的。近年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来，由于旅游服务质量下降和社会上某些不良现象的滋生，对我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国旅游形象有所损害。这是需要认真对待的。中国旅游业的经营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方式及其服务质量，既有特点和优点的一面，又有缺点和不足。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保持特点、发扬优点、克服缺点、弥补不足，是旅游业广大职工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今后的努力方向。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塑造中国旅游形象需要旅游业全行业、全社会长期奋斗、不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懈努力。这是一个较长历史过程。中国旅游业是新兴的产业。新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事物的成长不可能一帆风顺。它的各个方面不能不受到国内外传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统观念和旧事物的干扰和侵蚀。只要我们认真总结经验教训，大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处着眼，小处着手，共同奋斗，中国旅游形象必定光辉灿烂，举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世仰望。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412EB9" w:rsidRDefault="009602A1" w:rsidP="00BF27EF">
      <w:pPr>
        <w:pStyle w:val="a3"/>
        <w:rPr>
          <w:rFonts w:hAnsi="宋体" w:cs="宋体"/>
          <w:b/>
          <w:sz w:val="32"/>
          <w:szCs w:val="32"/>
        </w:rPr>
      </w:pPr>
      <w:r w:rsidRPr="009602A1">
        <w:rPr>
          <w:rFonts w:hAnsi="宋体" w:cs="宋体" w:hint="eastAsia"/>
        </w:rPr>
        <w:t xml:space="preserve">                  </w:t>
      </w:r>
      <w:r w:rsidRPr="00412EB9">
        <w:rPr>
          <w:rFonts w:hAnsi="宋体" w:cs="宋体" w:hint="eastAsia"/>
          <w:b/>
          <w:sz w:val="32"/>
          <w:szCs w:val="32"/>
        </w:rPr>
        <w:t xml:space="preserve">  四、深化旅游体制改革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我国旅游业的现行管理体制，经过十年多的改革，取得了巨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大的成绩，但还存在不少问题。如何总结经验，深化改革，是摆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在旅游业面前的一个重大课题。我认为，旅游体制改革的经验与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教训的要点之一是，应当有一个明确的目标模式。这个模式简单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地说就是，全行业管理，大公司经营。</w:t>
      </w:r>
    </w:p>
    <w:p w:rsidR="009602A1" w:rsidRPr="00412EB9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lastRenderedPageBreak/>
        <w:t xml:space="preserve">  </w:t>
      </w:r>
      <w:r w:rsidRPr="00412EB9">
        <w:rPr>
          <w:rFonts w:hAnsi="宋体" w:cs="宋体" w:hint="eastAsia"/>
          <w:b/>
        </w:rPr>
        <w:t xml:space="preserve">  (一)旅游业的生产和经营特点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我国旅游业经济管理体制改革的理论依据，一是社会主义有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计划商品经济的理论，二是对旅游业生产和经营特点的分析。二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者缺一不可。社会主义有计划的商品经济理论，对旅游业经济管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理体制的要求，其要点在于，旅游业是从事旅游服务商品生产的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行业，旅游企业及个体劳动者都是商品生产者和经营者，他们的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经济活动要受计划经济和市场机制的双重调节。我国旅游业的经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济构成，是以国营和集体经济为主体，个体经济及其它经济成分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为补充。这种多成分的经济结构已经形成。它是我国经济体制改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革的成果。在日常经济运行中，只要正确处理他们之间的相互关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系并使其不断完善，旅游业中的社会主义经济关系就会得到巩固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和发展。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旅游业深化改革所要解决的主要问题是国营旅游企业的商品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生产者地位问题。在社会主义制度下，国营企业即国有企业，它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的生产资料归国家所有。这就是说，国家是所有者，企业是经营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者；国家行使所有权，企业行使经营权。所有者、所有权是具体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的。只有落实到具体的人，他才能对其所有的资产发挥保证安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全、合理使用、取得增殖的作用。国家是由多级行政机构及其部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门组成的。国家所有并没有明确哪一级国家机构是所有者，主管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旅游的行政部门是不是所有者。他们又都在指挥旅游经济活动。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这样，他们都是所有者，又都是经营者。旅游企业是他们的下属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机构，从而成为行政机关的附属机构。它就不可能成为独立的企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业，实际上处于半企业、半机关的状态。在这种情况下，企业从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事商品生产，又不全受商品生产规律的制约，经营好坏都过得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去，而且还容易滋生官商作风。所以，旅游企业的企业化任务还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很繁重。一方面，国家要尽快明确国有资产的所有者；另一方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面，企业自身也要朝着企业化的方向努力，铲除企业内部的各种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非企业因素。社会主义企业只有成为真正的社会主义商品生产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者，才能在商品经济中成长、壮大。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旅游业的行业特点，是旅游服务商品生产和经营的特殊要求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的表现。旅游业的经济管理体制要为旅游服务商品的生产和经营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服务，必须适应旅游业行业特点的要求。有些地方在旅游经济管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理体制改革中常常注重追随体制改革的整体步伐，忽略自身的特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殊要求。这样改革的结果不但不能解决原有体制中的缺陷，反而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出现了新的不相适应。所以，在深化经济管理体制改革中深入研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究旅游业的行业特点仍然是必要的。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旅游服务商品是由多种服务商品组合而成的。这种组合根据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旅游者的旅游活动过程的不同而经常变化。例如，旅游者在旅游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过程中要品尝各地饮食风味，时而川菜，时而粤菜，这就需要饮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食业提供不同的饮食服务商品；旅游者对文娱、体育的爱好是多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方面的，音乐、戏剧、电影、曲艺、舞蹈、球类、登山、武术等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等都可能为他们提供服务。这多种服务商品相结合，形成旅游服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务商品。在市场营销中，旅游企业是把它们当作一个旅游服务商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品来销售的。这就是说，旅游服务商品是多家生产、一家销售。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虽然有些服务商品是由生产者直接卖给旅游者，但也离不开旅游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业的帮助和组织。所以，旅游服务商品是一个系列，这个系列无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边无缘，许多服务商品不断加入又不断退出，是一个复杂、多变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的复合体。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旅游服务商品的生产和经营过程一般是比较长的。在始点和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终点之间，第一是旅游服务的多阶段、多环节。首先是组织客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源，招徕游客。这里既有广告宣传，又有营销活动。其次是在游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客到来后从迎接客人、安排食宿、组织游览、满足相关需要等</w:t>
      </w:r>
    </w:p>
    <w:p w:rsidR="009602A1" w:rsidRPr="009602A1" w:rsidRDefault="00CB4D52" w:rsidP="00BF27EF">
      <w:pPr>
        <w:pStyle w:val="a3"/>
        <w:rPr>
          <w:rFonts w:hAnsi="宋体" w:cs="宋体"/>
        </w:rPr>
      </w:pPr>
      <w:r>
        <w:rPr>
          <w:rFonts w:hAnsi="宋体" w:cs="宋体" w:hint="eastAsia"/>
        </w:rPr>
        <w:t>等。最后是征求意见，依依话别。全过程一环扣一环，一面连</w:t>
      </w:r>
      <w:r w:rsidR="009602A1" w:rsidRPr="009602A1">
        <w:rPr>
          <w:rFonts w:hAnsi="宋体" w:cs="宋体" w:hint="eastAsia"/>
        </w:rPr>
        <w:t>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面，哪一个环节、哪一个方面照顾不到就影响全局。第二是路线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长。第三是时间长。在这样较长的时间和空间里，旅游者每时每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刻都离不开服务；旅游服务劳动者则是全程陪同，随时随地提供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服务。旅游服务的过程长、时间长、地域广，生产、流通和消费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以及各种关系的复杂性也相应增加。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旅游服务的地方性和整体性的连接也十分紧密。旅游总是沿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着一定的线路进行。一条旅游线路就是一宗旅游服务商品。虽然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旅游线路的长短不一，但大多数旅游线路要跨越省界、县界。所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以，旅游业全国范围的整体性和它以一定地方为依托的地方性是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密不可分的。如果把旅游业看成地方经济的产物，强调地方利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益，不把它放在相互联系中求发展，那就不对了。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旅游业的生产和经营还有其它特点，如注重劳动者同旅游者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的交往关系，讲究服务特色，受自然的和社会的变动(自然灾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害、政治动乱、战争等等)影响较大。由于它们与旅游体制改革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的关系不甚直接，我们就不作具体论述了。</w:t>
      </w:r>
    </w:p>
    <w:p w:rsidR="009602A1" w:rsidRPr="00412EB9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</w:t>
      </w:r>
      <w:r w:rsidRPr="00412EB9">
        <w:rPr>
          <w:rFonts w:hAnsi="宋体" w:cs="宋体" w:hint="eastAsia"/>
          <w:b/>
        </w:rPr>
        <w:t xml:space="preserve"> (二)全行业管理的实现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在商品经济的社会中，国家对生产和经营同类商品的生产者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和经营者进行组织与管理，便形成行业管理。在一般情况下，行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业管理就是全行业的管理，没有必要叫做全行业管理。但因我国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经济管理体制的一个重大缺陷是政企不分，国家管理某类商品生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产和经营的部门都有直属企业。市场竞争的规律决定，无论哪一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个部门或行业的企业都可能进行跨行业、跨部门的经营，并把这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种可能性变为现实性。这样一来，任何一个部门主管的行业都有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其它部门的企业在经营。企业是服从它的上级的；上级主管部门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又保护它的下属企业。当主管部门对其主管行业进行管理时，直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属企业听话些，非直属企业则不大听话。这就削弱了行业管理的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作用。国家要建立良好的商品经济秩序，必须在同类商品经营中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消除不服从国家行政管理的现象，要求所有企业都要服从主管部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门的统一管理，因而称为全行业管理。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在80年代，国家为了加快旅游业的发展，曾采取中央、地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方、部门、集体、个体“五个一起上”的方针，多部门经营旅游业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的现象相当普遍。旅游业的速度上去了，市场秩序的混乱也加重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了。要解决这个问题，只有实行全行业管理。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对旅游业实行全行业管理，国家主管旅游业的行政部门所要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解决的主要问题，一是政企分开，二是法制建设。所谓政企分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开，是指国家行政机关与直属企业脱钩，割断经济利益上的直接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联系。在目前情况下，企业和行政机关都难以接受。但是，随着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经济管理体制改革的深化，这一步迟早要实行。因为，只要主管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部门同直属企业在经济利益上有直接的联系，偏爱也好，“父爱”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也好，总有发生的可能；主管部门行业管理的职能就不能完全履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行。所以，政企分开是实现全行业管理的基本条件。法制建设是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全行业管理的手段，即依法治旅游。在旅游业，一方面有法制不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健全、不完善的问题，另一方面也存在有法不依、执法不严的问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题。因此，旅游业的法制建设要双管齐下，才能达到治理旅游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、提高旅游的目的。</w:t>
      </w:r>
    </w:p>
    <w:p w:rsidR="009602A1" w:rsidRPr="00D15646" w:rsidRDefault="009602A1" w:rsidP="00BF27EF">
      <w:pPr>
        <w:pStyle w:val="a3"/>
        <w:rPr>
          <w:rFonts w:hAnsi="宋体" w:cs="宋体"/>
          <w:b/>
        </w:rPr>
      </w:pPr>
      <w:r w:rsidRPr="009602A1">
        <w:rPr>
          <w:rFonts w:hAnsi="宋体" w:cs="宋体" w:hint="eastAsia"/>
        </w:rPr>
        <w:t xml:space="preserve">    </w:t>
      </w:r>
      <w:r w:rsidRPr="00D15646">
        <w:rPr>
          <w:rFonts w:hAnsi="宋体" w:cs="宋体" w:hint="eastAsia"/>
          <w:b/>
        </w:rPr>
        <w:t xml:space="preserve"> (三)大公司经营的组织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旅游服务商品生产和经营过程的环节多、地域广、牵涉面大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等特殊性质，决定其生产的社会化程度较高，宜于大规模经营。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所以，大公司经营是根据旅游业的产业特点提出的。当然，无论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产业的社会化程度多么高，在整体上总是大、中、小企业相结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合，在数量上中、小企业居多数。我们所说的大公司经营，是以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大公司经营为主体，充分发挥大企业在现代旅游业中的作用。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旅游业实行大公司经营的优越性，首先在于集中对外。国际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旅游的客源潜藏于世界各地。我国旅游企业之间在国外削价竞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争、相互掣肘，不仅肥水外流，而且搞乱了自己的客源市场。这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就是旅游业中的小企业不适应大生产的表现。反之，如果通过大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旅游公司去组织客源，然后在公司内部进行客源分配，由于利益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的一致性，其矛盾就小得多。其次，由大公司统一组织旅游服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务，费用省、效率和效益都较高。旅游服务商品的生产过程长、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环节多，相互衔接十分重要。在一个公司内，各相对独立的企业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的利益是一致的。既有一致的利益，又有统一指挥，彼此就有融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洽而又愉快的协作。如果没有大公司的组织，他们为利益不均而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争吵，必然影响相互的协作关系。再次，大公司经营有利于旅游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业的扩大再生产。大企业人力物力雄厚，能够集中力量办大事，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自我积累、自我发展的能力强。特别是旅游业，常常是一地投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资，多处受益。通过大公司来组织旅游业的扩大再生产，取得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多、快、好、省效果的可能性就较大。再次，大公司经营还有利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于国家对旅游业实行全行业管理。由于大公司的业务经营量大，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控制市场的能力强，国家对行业管理的要求，既可以通过它们来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贯彻，也容易对它们进行监督和检查。大公司经营也有副作用，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主要是对市场的垄断。在社会主义制度下，对垄断的分析要一分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为二。垄断是社会化大生产的产物。在国际旅游市场的竞争中，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中、小企业往往无能为力，要靠大企业与之抗衡。在国内旅游市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场上，实际是以中、小企业为主的，大企业对竞争的影响不大。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</w:t>
      </w:r>
      <w:r w:rsidR="000620BA">
        <w:rPr>
          <w:rFonts w:hAnsi="宋体" w:cs="宋体" w:hint="eastAsia"/>
        </w:rPr>
        <w:t xml:space="preserve">  </w:t>
      </w:r>
      <w:r w:rsidRPr="009602A1">
        <w:rPr>
          <w:rFonts w:hAnsi="宋体" w:cs="宋体" w:hint="eastAsia"/>
        </w:rPr>
        <w:t xml:space="preserve"> 社会主义公有制为发展大企业创立了一切必要条件。在社会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全部资产中，国有资产占大多数。国有资产在各产业间的分配，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是在国家的组织和指导下进行的。而各产业的现有国有资产，是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集中还是分散，国家也有权加以调整。旅游业的资产总额中也是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国有资产占多数。如管理制度适当、组织决策正确，它们也是能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lastRenderedPageBreak/>
        <w:t>够集中起来的。现在的问题是，由于前一段时间的改革强化了地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区利益和部门利益，在某种程度上分散了国营经济的力量。如果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现在实行国有资产集中，就要在照顾既得利益的基础上进行利益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调整，方法上也要考虑采取自愿互利和逐步过渡的原则。这样才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能比较顺利地集中国有资产，实现组建大旅游公司的决策。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旅游业大公司经营的组织，可以从纵、横两个方面考虑。纵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的方面是按旅游业生产和经营的需要，设置投资、服务、用品供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应等方面的大公司。现有的中国国际旅行社、中国旅行社、中国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青年旅行社等集团，就是旅游服务方面的大公司。横的方面，是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按地域来设置旅游公司。如华东数省的旅游企业相联合，组成华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东旅游服务公司；西北、西南、华中、华北都可如此设想。各类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大公司不可能是一个，可以组成多种类型的多个大公司。目前，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旅游业的大公司业务，只能以组织入境旅游和国内旅游为主；少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数实力雄厚、经营能力强大，也可以超越国界，到国外去办旅游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服务企业。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我国旅游业如能以大公司为骨干，以中、小企业为助手，其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市场开拓、业务发展、服务质量和经济效益的提高都会大步前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>进。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(1990年1月20日)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B40E27" w:rsidRPr="006F7728" w:rsidRDefault="006228DC" w:rsidP="00B40E27">
      <w:pPr>
        <w:pStyle w:val="a3"/>
        <w:rPr>
          <w:rFonts w:hAnsi="宋体" w:cs="宋体"/>
          <w:b/>
        </w:rPr>
      </w:pPr>
      <w:r>
        <w:rPr>
          <w:rFonts w:hAnsi="宋体" w:cs="宋体" w:hint="eastAsia"/>
        </w:rPr>
        <w:t xml:space="preserve">   </w:t>
      </w:r>
      <w:r w:rsidRPr="006F7728">
        <w:rPr>
          <w:rFonts w:hAnsi="宋体" w:cs="宋体" w:hint="eastAsia"/>
          <w:b/>
        </w:rPr>
        <w:t xml:space="preserve"> </w:t>
      </w:r>
      <w:r w:rsidR="00851BFF" w:rsidRPr="006F7728">
        <w:rPr>
          <w:rFonts w:hAnsi="宋体" w:cs="宋体" w:hint="eastAsia"/>
          <w:b/>
        </w:rPr>
        <w:t>本文完成后</w:t>
      </w:r>
      <w:r w:rsidR="00D007E9" w:rsidRPr="006F7728">
        <w:rPr>
          <w:rFonts w:hAnsi="宋体" w:cs="宋体" w:hint="eastAsia"/>
          <w:b/>
        </w:rPr>
        <w:t>在山西</w:t>
      </w:r>
      <w:r w:rsidR="00D83E08" w:rsidRPr="006F7728">
        <w:rPr>
          <w:rFonts w:hAnsi="宋体" w:cs="宋体" w:hint="eastAsia"/>
          <w:b/>
        </w:rPr>
        <w:t>分三章发表：</w:t>
      </w:r>
      <w:r w:rsidR="009E1936" w:rsidRPr="006F7728">
        <w:rPr>
          <w:rFonts w:hAnsi="宋体" w:cs="宋体" w:hint="eastAsia"/>
          <w:b/>
        </w:rPr>
        <w:t>1，</w:t>
      </w:r>
      <w:r w:rsidR="0060292C" w:rsidRPr="006F7728">
        <w:rPr>
          <w:rFonts w:hAnsi="宋体" w:cs="宋体" w:hint="eastAsia"/>
          <w:b/>
        </w:rPr>
        <w:t>《论旅游业与</w:t>
      </w:r>
      <w:r w:rsidR="00B40E27" w:rsidRPr="006F7728">
        <w:rPr>
          <w:rFonts w:hAnsi="宋体" w:cs="宋体" w:hint="eastAsia"/>
          <w:b/>
        </w:rPr>
        <w:t>国情的关系》，《</w:t>
      </w:r>
      <w:r w:rsidR="0044324B" w:rsidRPr="006F7728">
        <w:rPr>
          <w:rFonts w:hAnsi="宋体" w:cs="宋体" w:hint="eastAsia"/>
          <w:b/>
        </w:rPr>
        <w:t>晋阳学刊</w:t>
      </w:r>
      <w:r w:rsidR="00B40E27" w:rsidRPr="006F7728">
        <w:rPr>
          <w:rFonts w:hAnsi="宋体" w:cs="宋体" w:hint="eastAsia"/>
          <w:b/>
        </w:rPr>
        <w:t>》</w:t>
      </w:r>
      <w:r w:rsidR="0044324B" w:rsidRPr="006F7728">
        <w:rPr>
          <w:rFonts w:hAnsi="宋体" w:cs="宋体" w:hint="eastAsia"/>
          <w:b/>
        </w:rPr>
        <w:t>1993年第4期</w:t>
      </w:r>
      <w:r w:rsidR="00D83E08" w:rsidRPr="006F7728">
        <w:rPr>
          <w:rFonts w:hAnsi="宋体" w:cs="宋体" w:hint="eastAsia"/>
          <w:b/>
        </w:rPr>
        <w:t>；2，《</w:t>
      </w:r>
      <w:r w:rsidR="0061509B" w:rsidRPr="006F7728">
        <w:rPr>
          <w:rFonts w:hAnsi="宋体" w:cs="宋体" w:hint="eastAsia"/>
          <w:b/>
        </w:rPr>
        <w:t>我国旅游业的发展速度与经济效益</w:t>
      </w:r>
      <w:r w:rsidR="00D83E08" w:rsidRPr="006F7728">
        <w:rPr>
          <w:rFonts w:hAnsi="宋体" w:cs="宋体" w:hint="eastAsia"/>
          <w:b/>
        </w:rPr>
        <w:t>》</w:t>
      </w:r>
      <w:r w:rsidR="0061509B" w:rsidRPr="006F7728">
        <w:rPr>
          <w:rFonts w:hAnsi="宋体" w:cs="宋体" w:hint="eastAsia"/>
          <w:b/>
        </w:rPr>
        <w:t>，《</w:t>
      </w:r>
      <w:r w:rsidR="00CC1CCF" w:rsidRPr="006F7728">
        <w:rPr>
          <w:rFonts w:hAnsi="宋体" w:cs="宋体" w:hint="eastAsia"/>
          <w:b/>
        </w:rPr>
        <w:t>经济问题</w:t>
      </w:r>
      <w:r w:rsidR="0061509B" w:rsidRPr="006F7728">
        <w:rPr>
          <w:rFonts w:hAnsi="宋体" w:cs="宋体" w:hint="eastAsia"/>
          <w:b/>
        </w:rPr>
        <w:t>》</w:t>
      </w:r>
      <w:r w:rsidR="00CC1CCF" w:rsidRPr="006F7728">
        <w:rPr>
          <w:rFonts w:hAnsi="宋体" w:cs="宋体" w:hint="eastAsia"/>
          <w:b/>
        </w:rPr>
        <w:t>1993年第9期；3，</w:t>
      </w:r>
      <w:r w:rsidR="008B3525" w:rsidRPr="006F7728">
        <w:rPr>
          <w:rFonts w:hAnsi="宋体" w:cs="宋体" w:hint="eastAsia"/>
          <w:b/>
        </w:rPr>
        <w:t>《论深化旅游</w:t>
      </w:r>
      <w:r w:rsidR="00D007E9" w:rsidRPr="006F7728">
        <w:rPr>
          <w:rFonts w:hAnsi="宋体" w:cs="宋体" w:hint="eastAsia"/>
          <w:b/>
        </w:rPr>
        <w:t>体制改革</w:t>
      </w:r>
      <w:r w:rsidR="008B3525" w:rsidRPr="006F7728">
        <w:rPr>
          <w:rFonts w:hAnsi="宋体" w:cs="宋体" w:hint="eastAsia"/>
          <w:b/>
        </w:rPr>
        <w:t>》</w:t>
      </w:r>
      <w:r w:rsidR="00D007E9" w:rsidRPr="006F7728">
        <w:rPr>
          <w:rFonts w:hAnsi="宋体" w:cs="宋体" w:hint="eastAsia"/>
          <w:b/>
        </w:rPr>
        <w:t>，</w:t>
      </w:r>
      <w:r w:rsidR="006B2A21" w:rsidRPr="006F7728">
        <w:rPr>
          <w:rFonts w:hAnsi="宋体" w:cs="宋体" w:hint="eastAsia"/>
          <w:b/>
        </w:rPr>
        <w:t>《能源基地建设》1993年第</w:t>
      </w:r>
      <w:r w:rsidR="006F7728" w:rsidRPr="006F7728">
        <w:rPr>
          <w:rFonts w:hAnsi="宋体" w:cs="宋体" w:hint="eastAsia"/>
          <w:b/>
        </w:rPr>
        <w:t>2期。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</w:t>
      </w: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</w:t>
      </w: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</w:p>
    <w:p w:rsidR="009602A1" w:rsidRPr="009602A1" w:rsidRDefault="009602A1" w:rsidP="00BF27EF">
      <w:pPr>
        <w:pStyle w:val="a3"/>
        <w:rPr>
          <w:rFonts w:hAnsi="宋体" w:cs="宋体"/>
        </w:rPr>
      </w:pPr>
      <w:r w:rsidRPr="009602A1">
        <w:rPr>
          <w:rFonts w:hAnsi="宋体" w:cs="宋体" w:hint="eastAsia"/>
        </w:rPr>
        <w:t xml:space="preserve">    </w:t>
      </w:r>
    </w:p>
    <w:p w:rsidR="009602A1" w:rsidRDefault="009602A1" w:rsidP="00BF27EF">
      <w:pPr>
        <w:pStyle w:val="a3"/>
        <w:rPr>
          <w:rFonts w:hAnsi="宋体" w:cs="宋体"/>
        </w:rPr>
      </w:pPr>
    </w:p>
    <w:sectPr w:rsidR="009602A1" w:rsidSect="00BF27EF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1EA3" w:rsidRDefault="00491EA3" w:rsidP="002A379B">
      <w:r>
        <w:separator/>
      </w:r>
    </w:p>
  </w:endnote>
  <w:endnote w:type="continuationSeparator" w:id="1">
    <w:p w:rsidR="00491EA3" w:rsidRDefault="00491EA3" w:rsidP="002A3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1EA3" w:rsidRDefault="00491EA3" w:rsidP="002A379B">
      <w:r>
        <w:separator/>
      </w:r>
    </w:p>
  </w:footnote>
  <w:footnote w:type="continuationSeparator" w:id="1">
    <w:p w:rsidR="00491EA3" w:rsidRDefault="00491EA3" w:rsidP="002A37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216CD"/>
    <w:rsid w:val="000103ED"/>
    <w:rsid w:val="00011573"/>
    <w:rsid w:val="00026F25"/>
    <w:rsid w:val="00034838"/>
    <w:rsid w:val="00046392"/>
    <w:rsid w:val="000522C3"/>
    <w:rsid w:val="000620BA"/>
    <w:rsid w:val="00064EB6"/>
    <w:rsid w:val="00080E03"/>
    <w:rsid w:val="00090CF7"/>
    <w:rsid w:val="000A16D0"/>
    <w:rsid w:val="000A1BDD"/>
    <w:rsid w:val="000B13B8"/>
    <w:rsid w:val="000B22CB"/>
    <w:rsid w:val="000B2DDD"/>
    <w:rsid w:val="000B7EAA"/>
    <w:rsid w:val="000C2D68"/>
    <w:rsid w:val="000C77E1"/>
    <w:rsid w:val="000D65A7"/>
    <w:rsid w:val="000F7B3A"/>
    <w:rsid w:val="00114417"/>
    <w:rsid w:val="0011584F"/>
    <w:rsid w:val="00115F3A"/>
    <w:rsid w:val="00117A04"/>
    <w:rsid w:val="00122C3E"/>
    <w:rsid w:val="00154B9D"/>
    <w:rsid w:val="001567B6"/>
    <w:rsid w:val="00157F48"/>
    <w:rsid w:val="00160258"/>
    <w:rsid w:val="00170538"/>
    <w:rsid w:val="00171166"/>
    <w:rsid w:val="00176EF2"/>
    <w:rsid w:val="00177FE4"/>
    <w:rsid w:val="001A5B0D"/>
    <w:rsid w:val="001B6130"/>
    <w:rsid w:val="001D6F58"/>
    <w:rsid w:val="001F2434"/>
    <w:rsid w:val="001F6BA1"/>
    <w:rsid w:val="00210B3F"/>
    <w:rsid w:val="0022099A"/>
    <w:rsid w:val="0022435C"/>
    <w:rsid w:val="00230278"/>
    <w:rsid w:val="002334F6"/>
    <w:rsid w:val="00233ACA"/>
    <w:rsid w:val="00234610"/>
    <w:rsid w:val="00235078"/>
    <w:rsid w:val="00236572"/>
    <w:rsid w:val="00260C09"/>
    <w:rsid w:val="00270B54"/>
    <w:rsid w:val="002837BE"/>
    <w:rsid w:val="002A379B"/>
    <w:rsid w:val="002A5046"/>
    <w:rsid w:val="002C29BF"/>
    <w:rsid w:val="002C6D72"/>
    <w:rsid w:val="002D28BA"/>
    <w:rsid w:val="002E1E04"/>
    <w:rsid w:val="002E6F59"/>
    <w:rsid w:val="002F33A9"/>
    <w:rsid w:val="002F4E8D"/>
    <w:rsid w:val="002F6A35"/>
    <w:rsid w:val="003012DE"/>
    <w:rsid w:val="00312BDD"/>
    <w:rsid w:val="00320DA6"/>
    <w:rsid w:val="00322DC1"/>
    <w:rsid w:val="00331C10"/>
    <w:rsid w:val="0034130E"/>
    <w:rsid w:val="00343ECC"/>
    <w:rsid w:val="00343FD1"/>
    <w:rsid w:val="0034609E"/>
    <w:rsid w:val="00346A56"/>
    <w:rsid w:val="00357D54"/>
    <w:rsid w:val="00362758"/>
    <w:rsid w:val="00371A7C"/>
    <w:rsid w:val="00386CC1"/>
    <w:rsid w:val="00395300"/>
    <w:rsid w:val="003A4619"/>
    <w:rsid w:val="003C126E"/>
    <w:rsid w:val="003C3815"/>
    <w:rsid w:val="003D35E3"/>
    <w:rsid w:val="003E430D"/>
    <w:rsid w:val="003F36DB"/>
    <w:rsid w:val="003F473A"/>
    <w:rsid w:val="004070C4"/>
    <w:rsid w:val="00412EB9"/>
    <w:rsid w:val="00435D39"/>
    <w:rsid w:val="00437808"/>
    <w:rsid w:val="004423E6"/>
    <w:rsid w:val="0044324B"/>
    <w:rsid w:val="00454D3A"/>
    <w:rsid w:val="004800B4"/>
    <w:rsid w:val="0048645D"/>
    <w:rsid w:val="00491EA3"/>
    <w:rsid w:val="004A5B05"/>
    <w:rsid w:val="004A7CE8"/>
    <w:rsid w:val="004B5A02"/>
    <w:rsid w:val="004C7928"/>
    <w:rsid w:val="004F2DDD"/>
    <w:rsid w:val="00507CE2"/>
    <w:rsid w:val="005100BF"/>
    <w:rsid w:val="00512CCD"/>
    <w:rsid w:val="005217C7"/>
    <w:rsid w:val="00527ACF"/>
    <w:rsid w:val="00537B5F"/>
    <w:rsid w:val="00552E08"/>
    <w:rsid w:val="00553647"/>
    <w:rsid w:val="00563E20"/>
    <w:rsid w:val="00564EF8"/>
    <w:rsid w:val="005717CB"/>
    <w:rsid w:val="00585A81"/>
    <w:rsid w:val="005A5058"/>
    <w:rsid w:val="005A77B7"/>
    <w:rsid w:val="005B20E1"/>
    <w:rsid w:val="005C1E8E"/>
    <w:rsid w:val="005C2B2F"/>
    <w:rsid w:val="005C41FF"/>
    <w:rsid w:val="005D4E6C"/>
    <w:rsid w:val="005F53BA"/>
    <w:rsid w:val="0060292C"/>
    <w:rsid w:val="00605BA7"/>
    <w:rsid w:val="006144A9"/>
    <w:rsid w:val="0061509B"/>
    <w:rsid w:val="006228DC"/>
    <w:rsid w:val="00634785"/>
    <w:rsid w:val="00637C52"/>
    <w:rsid w:val="0064002E"/>
    <w:rsid w:val="006444A8"/>
    <w:rsid w:val="0065013A"/>
    <w:rsid w:val="00654B16"/>
    <w:rsid w:val="00663658"/>
    <w:rsid w:val="006854CA"/>
    <w:rsid w:val="00691629"/>
    <w:rsid w:val="0069545C"/>
    <w:rsid w:val="00695929"/>
    <w:rsid w:val="006969A7"/>
    <w:rsid w:val="006A1F28"/>
    <w:rsid w:val="006B2A21"/>
    <w:rsid w:val="006C1268"/>
    <w:rsid w:val="006D1064"/>
    <w:rsid w:val="006E1FDE"/>
    <w:rsid w:val="006F1D62"/>
    <w:rsid w:val="006F4336"/>
    <w:rsid w:val="006F7728"/>
    <w:rsid w:val="006F7F2D"/>
    <w:rsid w:val="007061CD"/>
    <w:rsid w:val="00710D42"/>
    <w:rsid w:val="007140F2"/>
    <w:rsid w:val="007215FA"/>
    <w:rsid w:val="00731B60"/>
    <w:rsid w:val="00736920"/>
    <w:rsid w:val="00743F21"/>
    <w:rsid w:val="00755FC7"/>
    <w:rsid w:val="00766008"/>
    <w:rsid w:val="00773747"/>
    <w:rsid w:val="0077722B"/>
    <w:rsid w:val="007826F2"/>
    <w:rsid w:val="0079025C"/>
    <w:rsid w:val="007917C7"/>
    <w:rsid w:val="007A537E"/>
    <w:rsid w:val="007B1F58"/>
    <w:rsid w:val="007B6576"/>
    <w:rsid w:val="007B6866"/>
    <w:rsid w:val="007B706F"/>
    <w:rsid w:val="007E4736"/>
    <w:rsid w:val="007F5726"/>
    <w:rsid w:val="007F606F"/>
    <w:rsid w:val="007F63F4"/>
    <w:rsid w:val="008169D9"/>
    <w:rsid w:val="00817110"/>
    <w:rsid w:val="00821568"/>
    <w:rsid w:val="00821C71"/>
    <w:rsid w:val="008339A3"/>
    <w:rsid w:val="008369D8"/>
    <w:rsid w:val="00841602"/>
    <w:rsid w:val="00851BFF"/>
    <w:rsid w:val="00866088"/>
    <w:rsid w:val="00866952"/>
    <w:rsid w:val="00877C39"/>
    <w:rsid w:val="00885533"/>
    <w:rsid w:val="0089281A"/>
    <w:rsid w:val="0089781C"/>
    <w:rsid w:val="008A0117"/>
    <w:rsid w:val="008A0D4E"/>
    <w:rsid w:val="008A2520"/>
    <w:rsid w:val="008B0AB0"/>
    <w:rsid w:val="008B3525"/>
    <w:rsid w:val="008B4D2C"/>
    <w:rsid w:val="008C1219"/>
    <w:rsid w:val="008C1555"/>
    <w:rsid w:val="008D4800"/>
    <w:rsid w:val="008F7AA7"/>
    <w:rsid w:val="00900E2C"/>
    <w:rsid w:val="009160C6"/>
    <w:rsid w:val="00920123"/>
    <w:rsid w:val="00930EA3"/>
    <w:rsid w:val="00934CF3"/>
    <w:rsid w:val="00940B94"/>
    <w:rsid w:val="00943D8D"/>
    <w:rsid w:val="00944409"/>
    <w:rsid w:val="009602A1"/>
    <w:rsid w:val="00972754"/>
    <w:rsid w:val="00974CC9"/>
    <w:rsid w:val="00981FA6"/>
    <w:rsid w:val="0099083A"/>
    <w:rsid w:val="00991F59"/>
    <w:rsid w:val="00994830"/>
    <w:rsid w:val="00995A5C"/>
    <w:rsid w:val="009A7F72"/>
    <w:rsid w:val="009B0FC8"/>
    <w:rsid w:val="009C0ADB"/>
    <w:rsid w:val="009C3F9B"/>
    <w:rsid w:val="009C6433"/>
    <w:rsid w:val="009D1371"/>
    <w:rsid w:val="009D503D"/>
    <w:rsid w:val="009E1936"/>
    <w:rsid w:val="009F28A5"/>
    <w:rsid w:val="00A0081C"/>
    <w:rsid w:val="00A02E52"/>
    <w:rsid w:val="00A108A5"/>
    <w:rsid w:val="00A1282D"/>
    <w:rsid w:val="00A1762A"/>
    <w:rsid w:val="00A17FF9"/>
    <w:rsid w:val="00A56A10"/>
    <w:rsid w:val="00A77CCF"/>
    <w:rsid w:val="00A83E6D"/>
    <w:rsid w:val="00A96B02"/>
    <w:rsid w:val="00AA7D2C"/>
    <w:rsid w:val="00AB5574"/>
    <w:rsid w:val="00AC5D06"/>
    <w:rsid w:val="00AE02B4"/>
    <w:rsid w:val="00B03117"/>
    <w:rsid w:val="00B03171"/>
    <w:rsid w:val="00B144C0"/>
    <w:rsid w:val="00B22126"/>
    <w:rsid w:val="00B305BB"/>
    <w:rsid w:val="00B31B52"/>
    <w:rsid w:val="00B34864"/>
    <w:rsid w:val="00B40E27"/>
    <w:rsid w:val="00B438F3"/>
    <w:rsid w:val="00B439D3"/>
    <w:rsid w:val="00B45E95"/>
    <w:rsid w:val="00B45FFB"/>
    <w:rsid w:val="00B62A38"/>
    <w:rsid w:val="00B71F57"/>
    <w:rsid w:val="00B72D30"/>
    <w:rsid w:val="00B9343D"/>
    <w:rsid w:val="00B96268"/>
    <w:rsid w:val="00BA0727"/>
    <w:rsid w:val="00BA573C"/>
    <w:rsid w:val="00BD04C1"/>
    <w:rsid w:val="00BE43FC"/>
    <w:rsid w:val="00BE7DAE"/>
    <w:rsid w:val="00BF27EF"/>
    <w:rsid w:val="00C05C9D"/>
    <w:rsid w:val="00C07428"/>
    <w:rsid w:val="00C15107"/>
    <w:rsid w:val="00C216F5"/>
    <w:rsid w:val="00C234AA"/>
    <w:rsid w:val="00C235F0"/>
    <w:rsid w:val="00C30769"/>
    <w:rsid w:val="00C329A4"/>
    <w:rsid w:val="00C33367"/>
    <w:rsid w:val="00C562AA"/>
    <w:rsid w:val="00C62785"/>
    <w:rsid w:val="00C63FEA"/>
    <w:rsid w:val="00C65872"/>
    <w:rsid w:val="00C659A0"/>
    <w:rsid w:val="00C763AA"/>
    <w:rsid w:val="00C850F4"/>
    <w:rsid w:val="00C85406"/>
    <w:rsid w:val="00C85C0E"/>
    <w:rsid w:val="00C86A92"/>
    <w:rsid w:val="00C92879"/>
    <w:rsid w:val="00C94880"/>
    <w:rsid w:val="00CA2436"/>
    <w:rsid w:val="00CA33AF"/>
    <w:rsid w:val="00CB4D52"/>
    <w:rsid w:val="00CB619A"/>
    <w:rsid w:val="00CC07A8"/>
    <w:rsid w:val="00CC1CCF"/>
    <w:rsid w:val="00CD0A1C"/>
    <w:rsid w:val="00CD3433"/>
    <w:rsid w:val="00CD6A79"/>
    <w:rsid w:val="00CD7B55"/>
    <w:rsid w:val="00CE65FD"/>
    <w:rsid w:val="00CF4233"/>
    <w:rsid w:val="00CF4939"/>
    <w:rsid w:val="00D007E9"/>
    <w:rsid w:val="00D043DB"/>
    <w:rsid w:val="00D06C52"/>
    <w:rsid w:val="00D15646"/>
    <w:rsid w:val="00D17A93"/>
    <w:rsid w:val="00D2305E"/>
    <w:rsid w:val="00D262C8"/>
    <w:rsid w:val="00D47876"/>
    <w:rsid w:val="00D66109"/>
    <w:rsid w:val="00D70D68"/>
    <w:rsid w:val="00D72080"/>
    <w:rsid w:val="00D731A7"/>
    <w:rsid w:val="00D7600D"/>
    <w:rsid w:val="00D77D80"/>
    <w:rsid w:val="00D83E08"/>
    <w:rsid w:val="00D96548"/>
    <w:rsid w:val="00DA49CF"/>
    <w:rsid w:val="00DA6E95"/>
    <w:rsid w:val="00DC7A01"/>
    <w:rsid w:val="00DE06BC"/>
    <w:rsid w:val="00DE187B"/>
    <w:rsid w:val="00DF0B57"/>
    <w:rsid w:val="00DF63B2"/>
    <w:rsid w:val="00DF79FB"/>
    <w:rsid w:val="00E16381"/>
    <w:rsid w:val="00E37AF5"/>
    <w:rsid w:val="00E40CE3"/>
    <w:rsid w:val="00E5658F"/>
    <w:rsid w:val="00E613B4"/>
    <w:rsid w:val="00E72C65"/>
    <w:rsid w:val="00E8797C"/>
    <w:rsid w:val="00E9302F"/>
    <w:rsid w:val="00EA0F99"/>
    <w:rsid w:val="00EA4131"/>
    <w:rsid w:val="00EA4A84"/>
    <w:rsid w:val="00EC0EA3"/>
    <w:rsid w:val="00EC2436"/>
    <w:rsid w:val="00EC73BB"/>
    <w:rsid w:val="00ED113F"/>
    <w:rsid w:val="00ED72B2"/>
    <w:rsid w:val="00EF6316"/>
    <w:rsid w:val="00EF6770"/>
    <w:rsid w:val="00F045A6"/>
    <w:rsid w:val="00F11DB0"/>
    <w:rsid w:val="00F2157E"/>
    <w:rsid w:val="00F216CD"/>
    <w:rsid w:val="00F22915"/>
    <w:rsid w:val="00F36A37"/>
    <w:rsid w:val="00F43E17"/>
    <w:rsid w:val="00F47BAD"/>
    <w:rsid w:val="00F668EE"/>
    <w:rsid w:val="00F735F4"/>
    <w:rsid w:val="00F75D55"/>
    <w:rsid w:val="00F81494"/>
    <w:rsid w:val="00F8159F"/>
    <w:rsid w:val="00F84BFA"/>
    <w:rsid w:val="00F91EFA"/>
    <w:rsid w:val="00F955AB"/>
    <w:rsid w:val="00F965A3"/>
    <w:rsid w:val="00FA2D62"/>
    <w:rsid w:val="00FA3054"/>
    <w:rsid w:val="00FB3161"/>
    <w:rsid w:val="00FB5B5A"/>
    <w:rsid w:val="00FF2F82"/>
    <w:rsid w:val="00FF4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16C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sid w:val="004B64F5"/>
    <w:rPr>
      <w:rFonts w:ascii="宋体" w:eastAsia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rsid w:val="004B64F5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semiHidden/>
    <w:unhideWhenUsed/>
    <w:rsid w:val="002A37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A379B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2A37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2A379B"/>
    <w:rPr>
      <w:sz w:val="18"/>
      <w:szCs w:val="18"/>
    </w:rPr>
  </w:style>
  <w:style w:type="table" w:styleId="a6">
    <w:name w:val="Table Grid"/>
    <w:basedOn w:val="a1"/>
    <w:uiPriority w:val="59"/>
    <w:rsid w:val="00EC243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DE7F6E-4327-4A7D-89FB-C1980BCEB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3719</Words>
  <Characters>21201</Characters>
  <Application>Microsoft Office Word</Application>
  <DocSecurity>0</DocSecurity>
  <Lines>176</Lines>
  <Paragraphs>49</Paragraphs>
  <ScaleCrop>false</ScaleCrop>
  <Company>微软中国</Company>
  <LinksUpToDate>false</LinksUpToDate>
  <CharactersWithSpaces>24871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SDWM</cp:lastModifiedBy>
  <cp:revision>2</cp:revision>
  <dcterms:created xsi:type="dcterms:W3CDTF">2012-11-25T00:58:00Z</dcterms:created>
  <dcterms:modified xsi:type="dcterms:W3CDTF">2012-11-25T00:58:00Z</dcterms:modified>
</cp:coreProperties>
</file>